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169C8BFC"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5F744F">
        <w:rPr>
          <w:rFonts w:asciiTheme="majorHAnsi" w:hAnsiTheme="majorHAnsi"/>
          <w:color w:val="FFFFFF" w:themeColor="background1"/>
          <w:sz w:val="72"/>
          <w:szCs w:val="72"/>
        </w:rPr>
        <w:t>martie</w:t>
      </w:r>
      <w:r w:rsidR="0022546F">
        <w:rPr>
          <w:rFonts w:asciiTheme="majorHAnsi" w:hAnsiTheme="majorHAnsi"/>
          <w:color w:val="FFFFFF" w:themeColor="background1"/>
          <w:sz w:val="72"/>
          <w:szCs w:val="72"/>
        </w:rPr>
        <w:t xml:space="preserv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165219CD" w14:textId="7C8EB1CB" w:rsidR="005F744F"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07517631" w:history="1">
        <w:r w:rsidR="005F744F" w:rsidRPr="00BD61CF">
          <w:rPr>
            <w:rStyle w:val="Hyperlink"/>
            <w:noProof/>
          </w:rPr>
          <w:t>Introducere</w:t>
        </w:r>
        <w:r w:rsidR="005F744F">
          <w:rPr>
            <w:noProof/>
            <w:webHidden/>
          </w:rPr>
          <w:tab/>
        </w:r>
        <w:r w:rsidR="005F744F">
          <w:rPr>
            <w:noProof/>
            <w:webHidden/>
          </w:rPr>
          <w:fldChar w:fldCharType="begin"/>
        </w:r>
        <w:r w:rsidR="005F744F">
          <w:rPr>
            <w:noProof/>
            <w:webHidden/>
          </w:rPr>
          <w:instrText xml:space="preserve"> PAGEREF _Toc507517631 \h </w:instrText>
        </w:r>
        <w:r w:rsidR="005F744F">
          <w:rPr>
            <w:noProof/>
            <w:webHidden/>
          </w:rPr>
        </w:r>
        <w:r w:rsidR="005F744F">
          <w:rPr>
            <w:noProof/>
            <w:webHidden/>
          </w:rPr>
          <w:fldChar w:fldCharType="separate"/>
        </w:r>
        <w:r w:rsidR="005F744F">
          <w:rPr>
            <w:noProof/>
            <w:webHidden/>
          </w:rPr>
          <w:t>3</w:t>
        </w:r>
        <w:r w:rsidR="005F744F">
          <w:rPr>
            <w:noProof/>
            <w:webHidden/>
          </w:rPr>
          <w:fldChar w:fldCharType="end"/>
        </w:r>
      </w:hyperlink>
    </w:p>
    <w:p w14:paraId="66B49062" w14:textId="64551CD2" w:rsidR="005F744F" w:rsidRDefault="00706807">
      <w:pPr>
        <w:pStyle w:val="TOC3"/>
        <w:rPr>
          <w:rFonts w:eastAsiaTheme="minorEastAsia"/>
          <w:b w:val="0"/>
          <w:smallCaps w:val="0"/>
          <w:sz w:val="22"/>
          <w:lang w:val="en-US" w:eastAsia="en-US" w:bidi="ar-SA"/>
        </w:rPr>
      </w:pPr>
      <w:hyperlink w:anchor="_Toc507517632" w:history="1">
        <w:r w:rsidR="005F744F" w:rsidRPr="00BD61CF">
          <w:rPr>
            <w:rStyle w:val="Hyperlink"/>
            <w:lang w:val="ro-RO"/>
          </w:rPr>
          <w:t>Versiunile anterioare</w:t>
        </w:r>
        <w:r w:rsidR="005F744F">
          <w:rPr>
            <w:webHidden/>
          </w:rPr>
          <w:tab/>
        </w:r>
        <w:r w:rsidR="005F744F">
          <w:rPr>
            <w:webHidden/>
          </w:rPr>
          <w:fldChar w:fldCharType="begin"/>
        </w:r>
        <w:r w:rsidR="005F744F">
          <w:rPr>
            <w:webHidden/>
          </w:rPr>
          <w:instrText xml:space="preserve"> PAGEREF _Toc507517632 \h </w:instrText>
        </w:r>
        <w:r w:rsidR="005F744F">
          <w:rPr>
            <w:webHidden/>
          </w:rPr>
        </w:r>
        <w:r w:rsidR="005F744F">
          <w:rPr>
            <w:webHidden/>
          </w:rPr>
          <w:fldChar w:fldCharType="separate"/>
        </w:r>
        <w:r w:rsidR="005F744F">
          <w:rPr>
            <w:webHidden/>
          </w:rPr>
          <w:t>3</w:t>
        </w:r>
        <w:r w:rsidR="005F744F">
          <w:rPr>
            <w:webHidden/>
          </w:rPr>
          <w:fldChar w:fldCharType="end"/>
        </w:r>
      </w:hyperlink>
    </w:p>
    <w:p w14:paraId="3813E14F" w14:textId="6917D3EF" w:rsidR="005F744F" w:rsidRDefault="00706807">
      <w:pPr>
        <w:pStyle w:val="TOC3"/>
        <w:rPr>
          <w:rFonts w:eastAsiaTheme="minorEastAsia"/>
          <w:b w:val="0"/>
          <w:smallCaps w:val="0"/>
          <w:sz w:val="22"/>
          <w:lang w:val="en-US" w:eastAsia="en-US" w:bidi="ar-SA"/>
        </w:rPr>
      </w:pPr>
      <w:hyperlink w:anchor="_Toc507517633" w:history="1">
        <w:r w:rsidR="005F744F" w:rsidRPr="00BD61CF">
          <w:rPr>
            <w:rStyle w:val="Hyperlink"/>
          </w:rPr>
          <w:t>Clarificări și rezumatul modificărilor</w:t>
        </w:r>
        <w:r w:rsidR="005F744F">
          <w:rPr>
            <w:webHidden/>
          </w:rPr>
          <w:tab/>
        </w:r>
        <w:r w:rsidR="005F744F">
          <w:rPr>
            <w:webHidden/>
          </w:rPr>
          <w:fldChar w:fldCharType="begin"/>
        </w:r>
        <w:r w:rsidR="005F744F">
          <w:rPr>
            <w:webHidden/>
          </w:rPr>
          <w:instrText xml:space="preserve"> PAGEREF _Toc507517633 \h </w:instrText>
        </w:r>
        <w:r w:rsidR="005F744F">
          <w:rPr>
            <w:webHidden/>
          </w:rPr>
        </w:r>
        <w:r w:rsidR="005F744F">
          <w:rPr>
            <w:webHidden/>
          </w:rPr>
          <w:fldChar w:fldCharType="separate"/>
        </w:r>
        <w:r w:rsidR="005F744F">
          <w:rPr>
            <w:webHidden/>
          </w:rPr>
          <w:t>3</w:t>
        </w:r>
        <w:r w:rsidR="005F744F">
          <w:rPr>
            <w:webHidden/>
          </w:rPr>
          <w:fldChar w:fldCharType="end"/>
        </w:r>
      </w:hyperlink>
    </w:p>
    <w:p w14:paraId="6DB76824" w14:textId="016670F1" w:rsidR="005F744F" w:rsidRDefault="00706807">
      <w:pPr>
        <w:pStyle w:val="TOC1"/>
        <w:tabs>
          <w:tab w:val="right" w:leader="dot" w:pos="5030"/>
        </w:tabs>
        <w:rPr>
          <w:rFonts w:eastAsiaTheme="minorEastAsia"/>
          <w:b w:val="0"/>
          <w:caps w:val="0"/>
          <w:noProof/>
          <w:sz w:val="22"/>
          <w:lang w:val="en-US" w:eastAsia="en-US" w:bidi="ar-SA"/>
        </w:rPr>
      </w:pPr>
      <w:hyperlink w:anchor="_Toc507517634" w:history="1">
        <w:r w:rsidR="005F744F" w:rsidRPr="00BD61CF">
          <w:rPr>
            <w:rStyle w:val="Hyperlink"/>
            <w:noProof/>
          </w:rPr>
          <w:t>Termeni generali</w:t>
        </w:r>
        <w:r w:rsidR="005F744F">
          <w:rPr>
            <w:noProof/>
            <w:webHidden/>
          </w:rPr>
          <w:tab/>
        </w:r>
        <w:r w:rsidR="005F744F">
          <w:rPr>
            <w:noProof/>
            <w:webHidden/>
          </w:rPr>
          <w:fldChar w:fldCharType="begin"/>
        </w:r>
        <w:r w:rsidR="005F744F">
          <w:rPr>
            <w:noProof/>
            <w:webHidden/>
          </w:rPr>
          <w:instrText xml:space="preserve"> PAGEREF _Toc507517634 \h </w:instrText>
        </w:r>
        <w:r w:rsidR="005F744F">
          <w:rPr>
            <w:noProof/>
            <w:webHidden/>
          </w:rPr>
        </w:r>
        <w:r w:rsidR="005F744F">
          <w:rPr>
            <w:noProof/>
            <w:webHidden/>
          </w:rPr>
          <w:fldChar w:fldCharType="separate"/>
        </w:r>
        <w:r w:rsidR="005F744F">
          <w:rPr>
            <w:noProof/>
            <w:webHidden/>
          </w:rPr>
          <w:t>4</w:t>
        </w:r>
        <w:r w:rsidR="005F744F">
          <w:rPr>
            <w:noProof/>
            <w:webHidden/>
          </w:rPr>
          <w:fldChar w:fldCharType="end"/>
        </w:r>
      </w:hyperlink>
    </w:p>
    <w:p w14:paraId="3023221E" w14:textId="78B73517" w:rsidR="005F744F" w:rsidRDefault="00706807">
      <w:pPr>
        <w:pStyle w:val="TOC5"/>
        <w:tabs>
          <w:tab w:val="right" w:leader="dot" w:pos="5030"/>
        </w:tabs>
        <w:rPr>
          <w:rFonts w:eastAsiaTheme="minorEastAsia"/>
          <w:noProof/>
          <w:sz w:val="22"/>
          <w:lang w:val="en-US" w:eastAsia="en-US" w:bidi="ar-SA"/>
        </w:rPr>
      </w:pPr>
      <w:hyperlink w:anchor="_Toc507517635" w:history="1">
        <w:r w:rsidR="005F744F" w:rsidRPr="00BD61CF">
          <w:rPr>
            <w:rStyle w:val="Hyperlink"/>
            <w:noProof/>
          </w:rPr>
          <w:t>Definiţii</w:t>
        </w:r>
        <w:r w:rsidR="005F744F">
          <w:rPr>
            <w:noProof/>
            <w:webHidden/>
          </w:rPr>
          <w:tab/>
        </w:r>
        <w:r w:rsidR="005F744F">
          <w:rPr>
            <w:noProof/>
            <w:webHidden/>
          </w:rPr>
          <w:fldChar w:fldCharType="begin"/>
        </w:r>
        <w:r w:rsidR="005F744F">
          <w:rPr>
            <w:noProof/>
            <w:webHidden/>
          </w:rPr>
          <w:instrText xml:space="preserve"> PAGEREF _Toc507517635 \h </w:instrText>
        </w:r>
        <w:r w:rsidR="005F744F">
          <w:rPr>
            <w:noProof/>
            <w:webHidden/>
          </w:rPr>
        </w:r>
        <w:r w:rsidR="005F744F">
          <w:rPr>
            <w:noProof/>
            <w:webHidden/>
          </w:rPr>
          <w:fldChar w:fldCharType="separate"/>
        </w:r>
        <w:r w:rsidR="005F744F">
          <w:rPr>
            <w:noProof/>
            <w:webHidden/>
          </w:rPr>
          <w:t>4</w:t>
        </w:r>
        <w:r w:rsidR="005F744F">
          <w:rPr>
            <w:noProof/>
            <w:webHidden/>
          </w:rPr>
          <w:fldChar w:fldCharType="end"/>
        </w:r>
      </w:hyperlink>
    </w:p>
    <w:p w14:paraId="4EE0A83F" w14:textId="072A4A3D" w:rsidR="005F744F" w:rsidRDefault="00706807">
      <w:pPr>
        <w:pStyle w:val="TOC5"/>
        <w:tabs>
          <w:tab w:val="right" w:leader="dot" w:pos="5030"/>
        </w:tabs>
        <w:rPr>
          <w:rFonts w:eastAsiaTheme="minorEastAsia"/>
          <w:noProof/>
          <w:sz w:val="22"/>
          <w:lang w:val="en-US" w:eastAsia="en-US" w:bidi="ar-SA"/>
        </w:rPr>
      </w:pPr>
      <w:hyperlink w:anchor="_Toc507517636" w:history="1">
        <w:r w:rsidR="005F744F" w:rsidRPr="00BD61CF">
          <w:rPr>
            <w:rStyle w:val="Hyperlink"/>
            <w:noProof/>
          </w:rPr>
          <w:t>Actualizările Termenilor Serviciilor online</w:t>
        </w:r>
        <w:r w:rsidR="005F744F">
          <w:rPr>
            <w:noProof/>
            <w:webHidden/>
          </w:rPr>
          <w:tab/>
        </w:r>
        <w:r w:rsidR="005F744F">
          <w:rPr>
            <w:noProof/>
            <w:webHidden/>
          </w:rPr>
          <w:fldChar w:fldCharType="begin"/>
        </w:r>
        <w:r w:rsidR="005F744F">
          <w:rPr>
            <w:noProof/>
            <w:webHidden/>
          </w:rPr>
          <w:instrText xml:space="preserve"> PAGEREF _Toc507517636 \h </w:instrText>
        </w:r>
        <w:r w:rsidR="005F744F">
          <w:rPr>
            <w:noProof/>
            <w:webHidden/>
          </w:rPr>
        </w:r>
        <w:r w:rsidR="005F744F">
          <w:rPr>
            <w:noProof/>
            <w:webHidden/>
          </w:rPr>
          <w:fldChar w:fldCharType="separate"/>
        </w:r>
        <w:r w:rsidR="005F744F">
          <w:rPr>
            <w:noProof/>
            <w:webHidden/>
          </w:rPr>
          <w:t>4</w:t>
        </w:r>
        <w:r w:rsidR="005F744F">
          <w:rPr>
            <w:noProof/>
            <w:webHidden/>
          </w:rPr>
          <w:fldChar w:fldCharType="end"/>
        </w:r>
      </w:hyperlink>
    </w:p>
    <w:p w14:paraId="1BA36071" w14:textId="3AD2ABBE" w:rsidR="005F744F" w:rsidRDefault="00706807">
      <w:pPr>
        <w:pStyle w:val="TOC5"/>
        <w:tabs>
          <w:tab w:val="right" w:leader="dot" w:pos="5030"/>
        </w:tabs>
        <w:rPr>
          <w:rFonts w:eastAsiaTheme="minorEastAsia"/>
          <w:noProof/>
          <w:sz w:val="22"/>
          <w:lang w:val="en-US" w:eastAsia="en-US" w:bidi="ar-SA"/>
        </w:rPr>
      </w:pPr>
      <w:hyperlink w:anchor="_Toc507517637" w:history="1">
        <w:r w:rsidR="005F744F" w:rsidRPr="00BD61CF">
          <w:rPr>
            <w:rStyle w:val="Hyperlink"/>
            <w:noProof/>
          </w:rPr>
          <w:t>Schimbările şi disponibilitatea Serviciilor online</w:t>
        </w:r>
        <w:r w:rsidR="005F744F">
          <w:rPr>
            <w:noProof/>
            <w:webHidden/>
          </w:rPr>
          <w:tab/>
        </w:r>
        <w:r w:rsidR="005F744F">
          <w:rPr>
            <w:noProof/>
            <w:webHidden/>
          </w:rPr>
          <w:fldChar w:fldCharType="begin"/>
        </w:r>
        <w:r w:rsidR="005F744F">
          <w:rPr>
            <w:noProof/>
            <w:webHidden/>
          </w:rPr>
          <w:instrText xml:space="preserve"> PAGEREF _Toc507517637 \h </w:instrText>
        </w:r>
        <w:r w:rsidR="005F744F">
          <w:rPr>
            <w:noProof/>
            <w:webHidden/>
          </w:rPr>
        </w:r>
        <w:r w:rsidR="005F744F">
          <w:rPr>
            <w:noProof/>
            <w:webHidden/>
          </w:rPr>
          <w:fldChar w:fldCharType="separate"/>
        </w:r>
        <w:r w:rsidR="005F744F">
          <w:rPr>
            <w:noProof/>
            <w:webHidden/>
          </w:rPr>
          <w:t>4</w:t>
        </w:r>
        <w:r w:rsidR="005F744F">
          <w:rPr>
            <w:noProof/>
            <w:webHidden/>
          </w:rPr>
          <w:fldChar w:fldCharType="end"/>
        </w:r>
      </w:hyperlink>
    </w:p>
    <w:p w14:paraId="65B78393" w14:textId="1B6E3799" w:rsidR="005F744F" w:rsidRDefault="00706807">
      <w:pPr>
        <w:pStyle w:val="TOC5"/>
        <w:tabs>
          <w:tab w:val="right" w:leader="dot" w:pos="5030"/>
        </w:tabs>
        <w:rPr>
          <w:rFonts w:eastAsiaTheme="minorEastAsia"/>
          <w:noProof/>
          <w:sz w:val="22"/>
          <w:lang w:val="en-US" w:eastAsia="en-US" w:bidi="ar-SA"/>
        </w:rPr>
      </w:pPr>
      <w:hyperlink w:anchor="_Toc507517638" w:history="1">
        <w:r w:rsidR="005F744F" w:rsidRPr="00BD61CF">
          <w:rPr>
            <w:rStyle w:val="Hyperlink"/>
            <w:noProof/>
          </w:rPr>
          <w:t>Conservarea datelor</w:t>
        </w:r>
        <w:r w:rsidR="005F744F">
          <w:rPr>
            <w:noProof/>
            <w:webHidden/>
          </w:rPr>
          <w:tab/>
        </w:r>
        <w:r w:rsidR="005F744F">
          <w:rPr>
            <w:noProof/>
            <w:webHidden/>
          </w:rPr>
          <w:fldChar w:fldCharType="begin"/>
        </w:r>
        <w:r w:rsidR="005F744F">
          <w:rPr>
            <w:noProof/>
            <w:webHidden/>
          </w:rPr>
          <w:instrText xml:space="preserve"> PAGEREF _Toc507517638 \h </w:instrText>
        </w:r>
        <w:r w:rsidR="005F744F">
          <w:rPr>
            <w:noProof/>
            <w:webHidden/>
          </w:rPr>
        </w:r>
        <w:r w:rsidR="005F744F">
          <w:rPr>
            <w:noProof/>
            <w:webHidden/>
          </w:rPr>
          <w:fldChar w:fldCharType="separate"/>
        </w:r>
        <w:r w:rsidR="005F744F">
          <w:rPr>
            <w:noProof/>
            <w:webHidden/>
          </w:rPr>
          <w:t>5</w:t>
        </w:r>
        <w:r w:rsidR="005F744F">
          <w:rPr>
            <w:noProof/>
            <w:webHidden/>
          </w:rPr>
          <w:fldChar w:fldCharType="end"/>
        </w:r>
      </w:hyperlink>
    </w:p>
    <w:p w14:paraId="4C3F84E7" w14:textId="474BD950" w:rsidR="005F744F" w:rsidRDefault="00706807">
      <w:pPr>
        <w:pStyle w:val="TOC5"/>
        <w:tabs>
          <w:tab w:val="right" w:leader="dot" w:pos="5030"/>
        </w:tabs>
        <w:rPr>
          <w:rFonts w:eastAsiaTheme="minorEastAsia"/>
          <w:noProof/>
          <w:sz w:val="22"/>
          <w:lang w:val="en-US" w:eastAsia="en-US" w:bidi="ar-SA"/>
        </w:rPr>
      </w:pPr>
      <w:hyperlink w:anchor="_Toc507517639" w:history="1">
        <w:r w:rsidR="005F744F" w:rsidRPr="00BD61CF">
          <w:rPr>
            <w:rStyle w:val="Hyperlink"/>
            <w:noProof/>
          </w:rPr>
          <w:t>Utilizarea produselor software cu serviciul online</w:t>
        </w:r>
        <w:r w:rsidR="005F744F">
          <w:rPr>
            <w:noProof/>
            <w:webHidden/>
          </w:rPr>
          <w:tab/>
        </w:r>
        <w:r w:rsidR="005F744F">
          <w:rPr>
            <w:noProof/>
            <w:webHidden/>
          </w:rPr>
          <w:fldChar w:fldCharType="begin"/>
        </w:r>
        <w:r w:rsidR="005F744F">
          <w:rPr>
            <w:noProof/>
            <w:webHidden/>
          </w:rPr>
          <w:instrText xml:space="preserve"> PAGEREF _Toc507517639 \h </w:instrText>
        </w:r>
        <w:r w:rsidR="005F744F">
          <w:rPr>
            <w:noProof/>
            <w:webHidden/>
          </w:rPr>
        </w:r>
        <w:r w:rsidR="005F744F">
          <w:rPr>
            <w:noProof/>
            <w:webHidden/>
          </w:rPr>
          <w:fldChar w:fldCharType="separate"/>
        </w:r>
        <w:r w:rsidR="005F744F">
          <w:rPr>
            <w:noProof/>
            <w:webHidden/>
          </w:rPr>
          <w:t>5</w:t>
        </w:r>
        <w:r w:rsidR="005F744F">
          <w:rPr>
            <w:noProof/>
            <w:webHidden/>
          </w:rPr>
          <w:fldChar w:fldCharType="end"/>
        </w:r>
      </w:hyperlink>
    </w:p>
    <w:p w14:paraId="3BDA7E57" w14:textId="3680ABBA" w:rsidR="005F744F" w:rsidRDefault="00706807">
      <w:pPr>
        <w:pStyle w:val="TOC5"/>
        <w:tabs>
          <w:tab w:val="right" w:leader="dot" w:pos="5030"/>
        </w:tabs>
        <w:rPr>
          <w:rFonts w:eastAsiaTheme="minorEastAsia"/>
          <w:noProof/>
          <w:sz w:val="22"/>
          <w:lang w:val="en-US" w:eastAsia="en-US" w:bidi="ar-SA"/>
        </w:rPr>
      </w:pPr>
      <w:hyperlink w:anchor="_Toc507517640" w:history="1">
        <w:r w:rsidR="005F744F" w:rsidRPr="00BD61CF">
          <w:rPr>
            <w:rStyle w:val="Hyperlink"/>
            <w:noProof/>
          </w:rPr>
          <w:t>Produsele care nu aparţin companiei Microsoft</w:t>
        </w:r>
        <w:r w:rsidR="005F744F">
          <w:rPr>
            <w:noProof/>
            <w:webHidden/>
          </w:rPr>
          <w:tab/>
        </w:r>
        <w:r w:rsidR="005F744F">
          <w:rPr>
            <w:noProof/>
            <w:webHidden/>
          </w:rPr>
          <w:fldChar w:fldCharType="begin"/>
        </w:r>
        <w:r w:rsidR="005F744F">
          <w:rPr>
            <w:noProof/>
            <w:webHidden/>
          </w:rPr>
          <w:instrText xml:space="preserve"> PAGEREF _Toc507517640 \h </w:instrText>
        </w:r>
        <w:r w:rsidR="005F744F">
          <w:rPr>
            <w:noProof/>
            <w:webHidden/>
          </w:rPr>
        </w:r>
        <w:r w:rsidR="005F744F">
          <w:rPr>
            <w:noProof/>
            <w:webHidden/>
          </w:rPr>
          <w:fldChar w:fldCharType="separate"/>
        </w:r>
        <w:r w:rsidR="005F744F">
          <w:rPr>
            <w:noProof/>
            <w:webHidden/>
          </w:rPr>
          <w:t>5</w:t>
        </w:r>
        <w:r w:rsidR="005F744F">
          <w:rPr>
            <w:noProof/>
            <w:webHidden/>
          </w:rPr>
          <w:fldChar w:fldCharType="end"/>
        </w:r>
      </w:hyperlink>
    </w:p>
    <w:p w14:paraId="482DA313" w14:textId="7CB3AA27" w:rsidR="005F744F" w:rsidRDefault="00706807">
      <w:pPr>
        <w:pStyle w:val="TOC5"/>
        <w:tabs>
          <w:tab w:val="right" w:leader="dot" w:pos="5030"/>
        </w:tabs>
        <w:rPr>
          <w:rFonts w:eastAsiaTheme="minorEastAsia"/>
          <w:noProof/>
          <w:sz w:val="22"/>
          <w:lang w:val="en-US" w:eastAsia="en-US" w:bidi="ar-SA"/>
        </w:rPr>
      </w:pPr>
      <w:hyperlink w:anchor="_Toc507517641" w:history="1">
        <w:r w:rsidR="005F744F" w:rsidRPr="00BD61CF">
          <w:rPr>
            <w:rStyle w:val="Hyperlink"/>
            <w:noProof/>
          </w:rPr>
          <w:t>Politica de utilizare acceptabilă</w:t>
        </w:r>
        <w:r w:rsidR="005F744F">
          <w:rPr>
            <w:noProof/>
            <w:webHidden/>
          </w:rPr>
          <w:tab/>
        </w:r>
        <w:r w:rsidR="005F744F">
          <w:rPr>
            <w:noProof/>
            <w:webHidden/>
          </w:rPr>
          <w:fldChar w:fldCharType="begin"/>
        </w:r>
        <w:r w:rsidR="005F744F">
          <w:rPr>
            <w:noProof/>
            <w:webHidden/>
          </w:rPr>
          <w:instrText xml:space="preserve"> PAGEREF _Toc507517641 \h </w:instrText>
        </w:r>
        <w:r w:rsidR="005F744F">
          <w:rPr>
            <w:noProof/>
            <w:webHidden/>
          </w:rPr>
        </w:r>
        <w:r w:rsidR="005F744F">
          <w:rPr>
            <w:noProof/>
            <w:webHidden/>
          </w:rPr>
          <w:fldChar w:fldCharType="separate"/>
        </w:r>
        <w:r w:rsidR="005F744F">
          <w:rPr>
            <w:noProof/>
            <w:webHidden/>
          </w:rPr>
          <w:t>5</w:t>
        </w:r>
        <w:r w:rsidR="005F744F">
          <w:rPr>
            <w:noProof/>
            <w:webHidden/>
          </w:rPr>
          <w:fldChar w:fldCharType="end"/>
        </w:r>
      </w:hyperlink>
    </w:p>
    <w:p w14:paraId="19D5F715" w14:textId="7FED2BEC" w:rsidR="005F744F" w:rsidRDefault="00706807">
      <w:pPr>
        <w:pStyle w:val="TOC5"/>
        <w:tabs>
          <w:tab w:val="right" w:leader="dot" w:pos="5030"/>
        </w:tabs>
        <w:rPr>
          <w:rFonts w:eastAsiaTheme="minorEastAsia"/>
          <w:noProof/>
          <w:sz w:val="22"/>
          <w:lang w:val="en-US" w:eastAsia="en-US" w:bidi="ar-SA"/>
        </w:rPr>
      </w:pPr>
      <w:hyperlink w:anchor="_Toc507517642" w:history="1">
        <w:r w:rsidR="005F744F" w:rsidRPr="00BD61CF">
          <w:rPr>
            <w:rStyle w:val="Hyperlink"/>
            <w:noProof/>
          </w:rPr>
          <w:t>Limitări tehnice</w:t>
        </w:r>
        <w:r w:rsidR="005F744F">
          <w:rPr>
            <w:noProof/>
            <w:webHidden/>
          </w:rPr>
          <w:tab/>
        </w:r>
        <w:r w:rsidR="005F744F">
          <w:rPr>
            <w:noProof/>
            <w:webHidden/>
          </w:rPr>
          <w:fldChar w:fldCharType="begin"/>
        </w:r>
        <w:r w:rsidR="005F744F">
          <w:rPr>
            <w:noProof/>
            <w:webHidden/>
          </w:rPr>
          <w:instrText xml:space="preserve"> PAGEREF _Toc507517642 \h </w:instrText>
        </w:r>
        <w:r w:rsidR="005F744F">
          <w:rPr>
            <w:noProof/>
            <w:webHidden/>
          </w:rPr>
        </w:r>
        <w:r w:rsidR="005F744F">
          <w:rPr>
            <w:noProof/>
            <w:webHidden/>
          </w:rPr>
          <w:fldChar w:fldCharType="separate"/>
        </w:r>
        <w:r w:rsidR="005F744F">
          <w:rPr>
            <w:noProof/>
            <w:webHidden/>
          </w:rPr>
          <w:t>6</w:t>
        </w:r>
        <w:r w:rsidR="005F744F">
          <w:rPr>
            <w:noProof/>
            <w:webHidden/>
          </w:rPr>
          <w:fldChar w:fldCharType="end"/>
        </w:r>
      </w:hyperlink>
    </w:p>
    <w:p w14:paraId="407498AD" w14:textId="626DC6C5" w:rsidR="005F744F" w:rsidRDefault="00706807">
      <w:pPr>
        <w:pStyle w:val="TOC5"/>
        <w:tabs>
          <w:tab w:val="right" w:leader="dot" w:pos="5030"/>
        </w:tabs>
        <w:rPr>
          <w:rFonts w:eastAsiaTheme="minorEastAsia"/>
          <w:noProof/>
          <w:sz w:val="22"/>
          <w:lang w:val="en-US" w:eastAsia="en-US" w:bidi="ar-SA"/>
        </w:rPr>
      </w:pPr>
      <w:hyperlink w:anchor="_Toc507517643" w:history="1">
        <w:r w:rsidR="005F744F" w:rsidRPr="00BD61CF">
          <w:rPr>
            <w:rStyle w:val="Hyperlink"/>
            <w:noProof/>
          </w:rPr>
          <w:t>Respectarea legii</w:t>
        </w:r>
        <w:r w:rsidR="005F744F">
          <w:rPr>
            <w:noProof/>
            <w:webHidden/>
          </w:rPr>
          <w:tab/>
        </w:r>
        <w:r w:rsidR="005F744F">
          <w:rPr>
            <w:noProof/>
            <w:webHidden/>
          </w:rPr>
          <w:fldChar w:fldCharType="begin"/>
        </w:r>
        <w:r w:rsidR="005F744F">
          <w:rPr>
            <w:noProof/>
            <w:webHidden/>
          </w:rPr>
          <w:instrText xml:space="preserve"> PAGEREF _Toc507517643 \h </w:instrText>
        </w:r>
        <w:r w:rsidR="005F744F">
          <w:rPr>
            <w:noProof/>
            <w:webHidden/>
          </w:rPr>
        </w:r>
        <w:r w:rsidR="005F744F">
          <w:rPr>
            <w:noProof/>
            <w:webHidden/>
          </w:rPr>
          <w:fldChar w:fldCharType="separate"/>
        </w:r>
        <w:r w:rsidR="005F744F">
          <w:rPr>
            <w:noProof/>
            <w:webHidden/>
          </w:rPr>
          <w:t>6</w:t>
        </w:r>
        <w:r w:rsidR="005F744F">
          <w:rPr>
            <w:noProof/>
            <w:webHidden/>
          </w:rPr>
          <w:fldChar w:fldCharType="end"/>
        </w:r>
      </w:hyperlink>
    </w:p>
    <w:p w14:paraId="5411F997" w14:textId="5A662D9D" w:rsidR="005F744F" w:rsidRDefault="00706807">
      <w:pPr>
        <w:pStyle w:val="TOC5"/>
        <w:tabs>
          <w:tab w:val="right" w:leader="dot" w:pos="5030"/>
        </w:tabs>
        <w:rPr>
          <w:rFonts w:eastAsiaTheme="minorEastAsia"/>
          <w:noProof/>
          <w:sz w:val="22"/>
          <w:lang w:val="en-US" w:eastAsia="en-US" w:bidi="ar-SA"/>
        </w:rPr>
      </w:pPr>
      <w:hyperlink w:anchor="_Toc507517644" w:history="1">
        <w:r w:rsidR="005F744F" w:rsidRPr="00BD61CF">
          <w:rPr>
            <w:rStyle w:val="Hyperlink"/>
            <w:noProof/>
          </w:rPr>
          <w:t>Serviciile de import/export</w:t>
        </w:r>
        <w:r w:rsidR="005F744F">
          <w:rPr>
            <w:noProof/>
            <w:webHidden/>
          </w:rPr>
          <w:tab/>
        </w:r>
        <w:r w:rsidR="005F744F">
          <w:rPr>
            <w:noProof/>
            <w:webHidden/>
          </w:rPr>
          <w:fldChar w:fldCharType="begin"/>
        </w:r>
        <w:r w:rsidR="005F744F">
          <w:rPr>
            <w:noProof/>
            <w:webHidden/>
          </w:rPr>
          <w:instrText xml:space="preserve"> PAGEREF _Toc507517644 \h </w:instrText>
        </w:r>
        <w:r w:rsidR="005F744F">
          <w:rPr>
            <w:noProof/>
            <w:webHidden/>
          </w:rPr>
        </w:r>
        <w:r w:rsidR="005F744F">
          <w:rPr>
            <w:noProof/>
            <w:webHidden/>
          </w:rPr>
          <w:fldChar w:fldCharType="separate"/>
        </w:r>
        <w:r w:rsidR="005F744F">
          <w:rPr>
            <w:noProof/>
            <w:webHidden/>
          </w:rPr>
          <w:t>6</w:t>
        </w:r>
        <w:r w:rsidR="005F744F">
          <w:rPr>
            <w:noProof/>
            <w:webHidden/>
          </w:rPr>
          <w:fldChar w:fldCharType="end"/>
        </w:r>
      </w:hyperlink>
    </w:p>
    <w:p w14:paraId="50A10067" w14:textId="5C694B7B" w:rsidR="005F744F" w:rsidRDefault="00706807">
      <w:pPr>
        <w:pStyle w:val="TOC5"/>
        <w:tabs>
          <w:tab w:val="right" w:leader="dot" w:pos="5030"/>
        </w:tabs>
        <w:rPr>
          <w:rFonts w:eastAsiaTheme="minorEastAsia"/>
          <w:noProof/>
          <w:sz w:val="22"/>
          <w:lang w:val="en-US" w:eastAsia="en-US" w:bidi="ar-SA"/>
        </w:rPr>
      </w:pPr>
      <w:hyperlink w:anchor="_Toc507517645" w:history="1">
        <w:r w:rsidR="005F744F" w:rsidRPr="00BD61CF">
          <w:rPr>
            <w:rStyle w:val="Hyperlink"/>
            <w:noProof/>
          </w:rPr>
          <w:t>Notificări electronice</w:t>
        </w:r>
        <w:r w:rsidR="005F744F">
          <w:rPr>
            <w:noProof/>
            <w:webHidden/>
          </w:rPr>
          <w:tab/>
        </w:r>
        <w:r w:rsidR="005F744F">
          <w:rPr>
            <w:noProof/>
            <w:webHidden/>
          </w:rPr>
          <w:fldChar w:fldCharType="begin"/>
        </w:r>
        <w:r w:rsidR="005F744F">
          <w:rPr>
            <w:noProof/>
            <w:webHidden/>
          </w:rPr>
          <w:instrText xml:space="preserve"> PAGEREF _Toc507517645 \h </w:instrText>
        </w:r>
        <w:r w:rsidR="005F744F">
          <w:rPr>
            <w:noProof/>
            <w:webHidden/>
          </w:rPr>
        </w:r>
        <w:r w:rsidR="005F744F">
          <w:rPr>
            <w:noProof/>
            <w:webHidden/>
          </w:rPr>
          <w:fldChar w:fldCharType="separate"/>
        </w:r>
        <w:r w:rsidR="005F744F">
          <w:rPr>
            <w:noProof/>
            <w:webHidden/>
          </w:rPr>
          <w:t>6</w:t>
        </w:r>
        <w:r w:rsidR="005F744F">
          <w:rPr>
            <w:noProof/>
            <w:webHidden/>
          </w:rPr>
          <w:fldChar w:fldCharType="end"/>
        </w:r>
      </w:hyperlink>
    </w:p>
    <w:p w14:paraId="4B99547F" w14:textId="2DD223A0" w:rsidR="005F744F" w:rsidRDefault="00706807">
      <w:pPr>
        <w:pStyle w:val="TOC5"/>
        <w:tabs>
          <w:tab w:val="right" w:leader="dot" w:pos="5030"/>
        </w:tabs>
        <w:rPr>
          <w:rFonts w:eastAsiaTheme="minorEastAsia"/>
          <w:noProof/>
          <w:sz w:val="22"/>
          <w:lang w:val="en-US" w:eastAsia="en-US" w:bidi="ar-SA"/>
        </w:rPr>
      </w:pPr>
      <w:hyperlink w:anchor="_Toc507517646" w:history="1">
        <w:r w:rsidR="005F744F" w:rsidRPr="00BD61CF">
          <w:rPr>
            <w:rStyle w:val="Hyperlink"/>
            <w:noProof/>
          </w:rPr>
          <w:t>Realocarea licenţei</w:t>
        </w:r>
        <w:r w:rsidR="005F744F">
          <w:rPr>
            <w:noProof/>
            <w:webHidden/>
          </w:rPr>
          <w:tab/>
        </w:r>
        <w:r w:rsidR="005F744F">
          <w:rPr>
            <w:noProof/>
            <w:webHidden/>
          </w:rPr>
          <w:fldChar w:fldCharType="begin"/>
        </w:r>
        <w:r w:rsidR="005F744F">
          <w:rPr>
            <w:noProof/>
            <w:webHidden/>
          </w:rPr>
          <w:instrText xml:space="preserve"> PAGEREF _Toc507517646 \h </w:instrText>
        </w:r>
        <w:r w:rsidR="005F744F">
          <w:rPr>
            <w:noProof/>
            <w:webHidden/>
          </w:rPr>
        </w:r>
        <w:r w:rsidR="005F744F">
          <w:rPr>
            <w:noProof/>
            <w:webHidden/>
          </w:rPr>
          <w:fldChar w:fldCharType="separate"/>
        </w:r>
        <w:r w:rsidR="005F744F">
          <w:rPr>
            <w:noProof/>
            <w:webHidden/>
          </w:rPr>
          <w:t>6</w:t>
        </w:r>
        <w:r w:rsidR="005F744F">
          <w:rPr>
            <w:noProof/>
            <w:webHidden/>
          </w:rPr>
          <w:fldChar w:fldCharType="end"/>
        </w:r>
      </w:hyperlink>
    </w:p>
    <w:p w14:paraId="544B6740" w14:textId="7B0B030B" w:rsidR="005F744F" w:rsidRDefault="00706807">
      <w:pPr>
        <w:pStyle w:val="TOC5"/>
        <w:tabs>
          <w:tab w:val="right" w:leader="dot" w:pos="5030"/>
        </w:tabs>
        <w:rPr>
          <w:rFonts w:eastAsiaTheme="minorEastAsia"/>
          <w:noProof/>
          <w:sz w:val="22"/>
          <w:lang w:val="en-US" w:eastAsia="en-US" w:bidi="ar-SA"/>
        </w:rPr>
      </w:pPr>
      <w:hyperlink w:anchor="_Toc507517647" w:history="1">
        <w:r w:rsidR="005F744F" w:rsidRPr="00BD61CF">
          <w:rPr>
            <w:rStyle w:val="Hyperlink"/>
            <w:noProof/>
          </w:rPr>
          <w:t>Componente de font</w:t>
        </w:r>
        <w:r w:rsidR="005F744F">
          <w:rPr>
            <w:noProof/>
            <w:webHidden/>
          </w:rPr>
          <w:tab/>
        </w:r>
        <w:r w:rsidR="005F744F">
          <w:rPr>
            <w:noProof/>
            <w:webHidden/>
          </w:rPr>
          <w:fldChar w:fldCharType="begin"/>
        </w:r>
        <w:r w:rsidR="005F744F">
          <w:rPr>
            <w:noProof/>
            <w:webHidden/>
          </w:rPr>
          <w:instrText xml:space="preserve"> PAGEREF _Toc507517647 \h </w:instrText>
        </w:r>
        <w:r w:rsidR="005F744F">
          <w:rPr>
            <w:noProof/>
            <w:webHidden/>
          </w:rPr>
        </w:r>
        <w:r w:rsidR="005F744F">
          <w:rPr>
            <w:noProof/>
            <w:webHidden/>
          </w:rPr>
          <w:fldChar w:fldCharType="separate"/>
        </w:r>
        <w:r w:rsidR="005F744F">
          <w:rPr>
            <w:noProof/>
            <w:webHidden/>
          </w:rPr>
          <w:t>6</w:t>
        </w:r>
        <w:r w:rsidR="005F744F">
          <w:rPr>
            <w:noProof/>
            <w:webHidden/>
          </w:rPr>
          <w:fldChar w:fldCharType="end"/>
        </w:r>
      </w:hyperlink>
    </w:p>
    <w:p w14:paraId="6BC4D74B" w14:textId="269B89F9" w:rsidR="005F744F" w:rsidRDefault="00706807">
      <w:pPr>
        <w:pStyle w:val="TOC5"/>
        <w:tabs>
          <w:tab w:val="right" w:leader="dot" w:pos="5030"/>
        </w:tabs>
        <w:rPr>
          <w:rFonts w:eastAsiaTheme="minorEastAsia"/>
          <w:noProof/>
          <w:sz w:val="22"/>
          <w:lang w:val="en-US" w:eastAsia="en-US" w:bidi="ar-SA"/>
        </w:rPr>
      </w:pPr>
      <w:hyperlink w:anchor="_Toc507517648" w:history="1">
        <w:r w:rsidR="005F744F" w:rsidRPr="00BD61CF">
          <w:rPr>
            <w:rStyle w:val="Hyperlink"/>
            <w:noProof/>
          </w:rPr>
          <w:t>Evaluarea concurenţială</w:t>
        </w:r>
        <w:r w:rsidR="005F744F">
          <w:rPr>
            <w:noProof/>
            <w:webHidden/>
          </w:rPr>
          <w:tab/>
        </w:r>
        <w:r w:rsidR="005F744F">
          <w:rPr>
            <w:noProof/>
            <w:webHidden/>
          </w:rPr>
          <w:fldChar w:fldCharType="begin"/>
        </w:r>
        <w:r w:rsidR="005F744F">
          <w:rPr>
            <w:noProof/>
            <w:webHidden/>
          </w:rPr>
          <w:instrText xml:space="preserve"> PAGEREF _Toc507517648 \h </w:instrText>
        </w:r>
        <w:r w:rsidR="005F744F">
          <w:rPr>
            <w:noProof/>
            <w:webHidden/>
          </w:rPr>
        </w:r>
        <w:r w:rsidR="005F744F">
          <w:rPr>
            <w:noProof/>
            <w:webHidden/>
          </w:rPr>
          <w:fldChar w:fldCharType="separate"/>
        </w:r>
        <w:r w:rsidR="005F744F">
          <w:rPr>
            <w:noProof/>
            <w:webHidden/>
          </w:rPr>
          <w:t>7</w:t>
        </w:r>
        <w:r w:rsidR="005F744F">
          <w:rPr>
            <w:noProof/>
            <w:webHidden/>
          </w:rPr>
          <w:fldChar w:fldCharType="end"/>
        </w:r>
      </w:hyperlink>
    </w:p>
    <w:p w14:paraId="7984384D" w14:textId="4BA5F0BF" w:rsidR="005F744F" w:rsidRDefault="00706807">
      <w:pPr>
        <w:pStyle w:val="TOC5"/>
        <w:tabs>
          <w:tab w:val="right" w:leader="dot" w:pos="5030"/>
        </w:tabs>
        <w:rPr>
          <w:rFonts w:eastAsiaTheme="minorEastAsia"/>
          <w:noProof/>
          <w:sz w:val="22"/>
          <w:lang w:val="en-US" w:eastAsia="en-US" w:bidi="ar-SA"/>
        </w:rPr>
      </w:pPr>
      <w:hyperlink w:anchor="_Toc507517649" w:history="1">
        <w:r w:rsidR="005F744F" w:rsidRPr="00BD61CF">
          <w:rPr>
            <w:rStyle w:val="Hyperlink"/>
            <w:noProof/>
          </w:rPr>
          <w:t>Multiplexare</w:t>
        </w:r>
        <w:r w:rsidR="005F744F">
          <w:rPr>
            <w:noProof/>
            <w:webHidden/>
          </w:rPr>
          <w:tab/>
        </w:r>
        <w:r w:rsidR="005F744F">
          <w:rPr>
            <w:noProof/>
            <w:webHidden/>
          </w:rPr>
          <w:fldChar w:fldCharType="begin"/>
        </w:r>
        <w:r w:rsidR="005F744F">
          <w:rPr>
            <w:noProof/>
            <w:webHidden/>
          </w:rPr>
          <w:instrText xml:space="preserve"> PAGEREF _Toc507517649 \h </w:instrText>
        </w:r>
        <w:r w:rsidR="005F744F">
          <w:rPr>
            <w:noProof/>
            <w:webHidden/>
          </w:rPr>
        </w:r>
        <w:r w:rsidR="005F744F">
          <w:rPr>
            <w:noProof/>
            <w:webHidden/>
          </w:rPr>
          <w:fldChar w:fldCharType="separate"/>
        </w:r>
        <w:r w:rsidR="005F744F">
          <w:rPr>
            <w:noProof/>
            <w:webHidden/>
          </w:rPr>
          <w:t>7</w:t>
        </w:r>
        <w:r w:rsidR="005F744F">
          <w:rPr>
            <w:noProof/>
            <w:webHidden/>
          </w:rPr>
          <w:fldChar w:fldCharType="end"/>
        </w:r>
      </w:hyperlink>
    </w:p>
    <w:p w14:paraId="6070DD14" w14:textId="5E987B0C" w:rsidR="005F744F" w:rsidRDefault="00706807">
      <w:pPr>
        <w:pStyle w:val="TOC1"/>
        <w:tabs>
          <w:tab w:val="right" w:leader="dot" w:pos="5030"/>
        </w:tabs>
        <w:rPr>
          <w:rFonts w:eastAsiaTheme="minorEastAsia"/>
          <w:b w:val="0"/>
          <w:caps w:val="0"/>
          <w:noProof/>
          <w:sz w:val="22"/>
          <w:lang w:val="en-US" w:eastAsia="en-US" w:bidi="ar-SA"/>
        </w:rPr>
      </w:pPr>
      <w:hyperlink w:anchor="_Toc507517650" w:history="1">
        <w:r w:rsidR="005F744F" w:rsidRPr="00BD61CF">
          <w:rPr>
            <w:rStyle w:val="Hyperlink"/>
            <w:noProof/>
          </w:rPr>
          <w:t>Termenii privind confidenţialitatea şi securitatea</w:t>
        </w:r>
        <w:r w:rsidR="005F744F">
          <w:rPr>
            <w:noProof/>
            <w:webHidden/>
          </w:rPr>
          <w:tab/>
        </w:r>
        <w:r w:rsidR="005F744F">
          <w:rPr>
            <w:noProof/>
            <w:webHidden/>
          </w:rPr>
          <w:fldChar w:fldCharType="begin"/>
        </w:r>
        <w:r w:rsidR="005F744F">
          <w:rPr>
            <w:noProof/>
            <w:webHidden/>
          </w:rPr>
          <w:instrText xml:space="preserve"> PAGEREF _Toc507517650 \h </w:instrText>
        </w:r>
        <w:r w:rsidR="005F744F">
          <w:rPr>
            <w:noProof/>
            <w:webHidden/>
          </w:rPr>
        </w:r>
        <w:r w:rsidR="005F744F">
          <w:rPr>
            <w:noProof/>
            <w:webHidden/>
          </w:rPr>
          <w:fldChar w:fldCharType="separate"/>
        </w:r>
        <w:r w:rsidR="005F744F">
          <w:rPr>
            <w:noProof/>
            <w:webHidden/>
          </w:rPr>
          <w:t>8</w:t>
        </w:r>
        <w:r w:rsidR="005F744F">
          <w:rPr>
            <w:noProof/>
            <w:webHidden/>
          </w:rPr>
          <w:fldChar w:fldCharType="end"/>
        </w:r>
      </w:hyperlink>
    </w:p>
    <w:p w14:paraId="64DE32E3" w14:textId="74A80917" w:rsidR="005F744F" w:rsidRDefault="00706807">
      <w:pPr>
        <w:pStyle w:val="TOC3"/>
        <w:rPr>
          <w:rFonts w:eastAsiaTheme="minorEastAsia"/>
          <w:b w:val="0"/>
          <w:smallCaps w:val="0"/>
          <w:sz w:val="22"/>
          <w:lang w:val="en-US" w:eastAsia="en-US" w:bidi="ar-SA"/>
        </w:rPr>
      </w:pPr>
      <w:hyperlink w:anchor="_Toc507517651" w:history="1">
        <w:r w:rsidR="005F744F" w:rsidRPr="00BD61CF">
          <w:rPr>
            <w:rStyle w:val="Hyperlink"/>
          </w:rPr>
          <w:t>Termenii generali privind confidenţialitatea şi securitatea</w:t>
        </w:r>
        <w:r w:rsidR="005F744F">
          <w:rPr>
            <w:webHidden/>
          </w:rPr>
          <w:tab/>
        </w:r>
        <w:r w:rsidR="005F744F">
          <w:rPr>
            <w:webHidden/>
          </w:rPr>
          <w:fldChar w:fldCharType="begin"/>
        </w:r>
        <w:r w:rsidR="005F744F">
          <w:rPr>
            <w:webHidden/>
          </w:rPr>
          <w:instrText xml:space="preserve"> PAGEREF _Toc507517651 \h </w:instrText>
        </w:r>
        <w:r w:rsidR="005F744F">
          <w:rPr>
            <w:webHidden/>
          </w:rPr>
        </w:r>
        <w:r w:rsidR="005F744F">
          <w:rPr>
            <w:webHidden/>
          </w:rPr>
          <w:fldChar w:fldCharType="separate"/>
        </w:r>
        <w:r w:rsidR="005F744F">
          <w:rPr>
            <w:webHidden/>
          </w:rPr>
          <w:t>8</w:t>
        </w:r>
        <w:r w:rsidR="005F744F">
          <w:rPr>
            <w:webHidden/>
          </w:rPr>
          <w:fldChar w:fldCharType="end"/>
        </w:r>
      </w:hyperlink>
    </w:p>
    <w:p w14:paraId="3B531A83" w14:textId="5CE7340A" w:rsidR="005F744F" w:rsidRDefault="00706807">
      <w:pPr>
        <w:pStyle w:val="TOC5"/>
        <w:tabs>
          <w:tab w:val="right" w:leader="dot" w:pos="5030"/>
        </w:tabs>
        <w:rPr>
          <w:rFonts w:eastAsiaTheme="minorEastAsia"/>
          <w:noProof/>
          <w:sz w:val="22"/>
          <w:lang w:val="en-US" w:eastAsia="en-US" w:bidi="ar-SA"/>
        </w:rPr>
      </w:pPr>
      <w:hyperlink w:anchor="_Toc507517652" w:history="1">
        <w:r w:rsidR="005F744F" w:rsidRPr="00BD61CF">
          <w:rPr>
            <w:rStyle w:val="Hyperlink"/>
            <w:noProof/>
          </w:rPr>
          <w:t>Domeniu de aplicare</w:t>
        </w:r>
        <w:r w:rsidR="005F744F">
          <w:rPr>
            <w:noProof/>
            <w:webHidden/>
          </w:rPr>
          <w:tab/>
        </w:r>
        <w:r w:rsidR="005F744F">
          <w:rPr>
            <w:noProof/>
            <w:webHidden/>
          </w:rPr>
          <w:fldChar w:fldCharType="begin"/>
        </w:r>
        <w:r w:rsidR="005F744F">
          <w:rPr>
            <w:noProof/>
            <w:webHidden/>
          </w:rPr>
          <w:instrText xml:space="preserve"> PAGEREF _Toc507517652 \h </w:instrText>
        </w:r>
        <w:r w:rsidR="005F744F">
          <w:rPr>
            <w:noProof/>
            <w:webHidden/>
          </w:rPr>
        </w:r>
        <w:r w:rsidR="005F744F">
          <w:rPr>
            <w:noProof/>
            <w:webHidden/>
          </w:rPr>
          <w:fldChar w:fldCharType="separate"/>
        </w:r>
        <w:r w:rsidR="005F744F">
          <w:rPr>
            <w:noProof/>
            <w:webHidden/>
          </w:rPr>
          <w:t>8</w:t>
        </w:r>
        <w:r w:rsidR="005F744F">
          <w:rPr>
            <w:noProof/>
            <w:webHidden/>
          </w:rPr>
          <w:fldChar w:fldCharType="end"/>
        </w:r>
      </w:hyperlink>
    </w:p>
    <w:p w14:paraId="7E2CEA94" w14:textId="26710C62" w:rsidR="005F744F" w:rsidRDefault="00706807">
      <w:pPr>
        <w:pStyle w:val="TOC5"/>
        <w:tabs>
          <w:tab w:val="right" w:leader="dot" w:pos="5030"/>
        </w:tabs>
        <w:rPr>
          <w:rFonts w:eastAsiaTheme="minorEastAsia"/>
          <w:noProof/>
          <w:sz w:val="22"/>
          <w:lang w:val="en-US" w:eastAsia="en-US" w:bidi="ar-SA"/>
        </w:rPr>
      </w:pPr>
      <w:hyperlink w:anchor="_Toc507517653" w:history="1">
        <w:r w:rsidR="005F744F" w:rsidRPr="00BD61CF">
          <w:rPr>
            <w:rStyle w:val="Hyperlink"/>
            <w:noProof/>
          </w:rPr>
          <w:t>Utilizarea Datelor de client</w:t>
        </w:r>
        <w:r w:rsidR="005F744F">
          <w:rPr>
            <w:noProof/>
            <w:webHidden/>
          </w:rPr>
          <w:tab/>
        </w:r>
        <w:r w:rsidR="005F744F">
          <w:rPr>
            <w:noProof/>
            <w:webHidden/>
          </w:rPr>
          <w:fldChar w:fldCharType="begin"/>
        </w:r>
        <w:r w:rsidR="005F744F">
          <w:rPr>
            <w:noProof/>
            <w:webHidden/>
          </w:rPr>
          <w:instrText xml:space="preserve"> PAGEREF _Toc507517653 \h </w:instrText>
        </w:r>
        <w:r w:rsidR="005F744F">
          <w:rPr>
            <w:noProof/>
            <w:webHidden/>
          </w:rPr>
        </w:r>
        <w:r w:rsidR="005F744F">
          <w:rPr>
            <w:noProof/>
            <w:webHidden/>
          </w:rPr>
          <w:fldChar w:fldCharType="separate"/>
        </w:r>
        <w:r w:rsidR="005F744F">
          <w:rPr>
            <w:noProof/>
            <w:webHidden/>
          </w:rPr>
          <w:t>8</w:t>
        </w:r>
        <w:r w:rsidR="005F744F">
          <w:rPr>
            <w:noProof/>
            <w:webHidden/>
          </w:rPr>
          <w:fldChar w:fldCharType="end"/>
        </w:r>
      </w:hyperlink>
    </w:p>
    <w:p w14:paraId="1C302B8D" w14:textId="3B684FC9" w:rsidR="005F744F" w:rsidRDefault="00706807">
      <w:pPr>
        <w:pStyle w:val="TOC5"/>
        <w:tabs>
          <w:tab w:val="right" w:leader="dot" w:pos="5030"/>
        </w:tabs>
        <w:rPr>
          <w:rFonts w:eastAsiaTheme="minorEastAsia"/>
          <w:noProof/>
          <w:sz w:val="22"/>
          <w:lang w:val="en-US" w:eastAsia="en-US" w:bidi="ar-SA"/>
        </w:rPr>
      </w:pPr>
      <w:hyperlink w:anchor="_Toc507517654" w:history="1">
        <w:r w:rsidR="005F744F" w:rsidRPr="00BD61CF">
          <w:rPr>
            <w:rStyle w:val="Hyperlink"/>
            <w:noProof/>
          </w:rPr>
          <w:t>Prelucrarea datelor cu caracter personal</w:t>
        </w:r>
        <w:r w:rsidR="005F744F">
          <w:rPr>
            <w:noProof/>
            <w:webHidden/>
          </w:rPr>
          <w:tab/>
        </w:r>
        <w:r w:rsidR="005F744F">
          <w:rPr>
            <w:noProof/>
            <w:webHidden/>
          </w:rPr>
          <w:fldChar w:fldCharType="begin"/>
        </w:r>
        <w:r w:rsidR="005F744F">
          <w:rPr>
            <w:noProof/>
            <w:webHidden/>
          </w:rPr>
          <w:instrText xml:space="preserve"> PAGEREF _Toc507517654 \h </w:instrText>
        </w:r>
        <w:r w:rsidR="005F744F">
          <w:rPr>
            <w:noProof/>
            <w:webHidden/>
          </w:rPr>
        </w:r>
        <w:r w:rsidR="005F744F">
          <w:rPr>
            <w:noProof/>
            <w:webHidden/>
          </w:rPr>
          <w:fldChar w:fldCharType="separate"/>
        </w:r>
        <w:r w:rsidR="005F744F">
          <w:rPr>
            <w:noProof/>
            <w:webHidden/>
          </w:rPr>
          <w:t>8</w:t>
        </w:r>
        <w:r w:rsidR="005F744F">
          <w:rPr>
            <w:noProof/>
            <w:webHidden/>
          </w:rPr>
          <w:fldChar w:fldCharType="end"/>
        </w:r>
      </w:hyperlink>
    </w:p>
    <w:p w14:paraId="7F037664" w14:textId="268905F0" w:rsidR="005F744F" w:rsidRDefault="00706807">
      <w:pPr>
        <w:pStyle w:val="TOC5"/>
        <w:tabs>
          <w:tab w:val="right" w:leader="dot" w:pos="5030"/>
        </w:tabs>
        <w:rPr>
          <w:rFonts w:eastAsiaTheme="minorEastAsia"/>
          <w:noProof/>
          <w:sz w:val="22"/>
          <w:lang w:val="en-US" w:eastAsia="en-US" w:bidi="ar-SA"/>
        </w:rPr>
      </w:pPr>
      <w:hyperlink w:anchor="_Toc507517655" w:history="1">
        <w:r w:rsidR="005F744F" w:rsidRPr="00BD61CF">
          <w:rPr>
            <w:rStyle w:val="Hyperlink"/>
            <w:noProof/>
          </w:rPr>
          <w:t>Utilizarea Datelor de sprijin</w:t>
        </w:r>
        <w:r w:rsidR="005F744F">
          <w:rPr>
            <w:noProof/>
            <w:webHidden/>
          </w:rPr>
          <w:tab/>
        </w:r>
        <w:r w:rsidR="005F744F">
          <w:rPr>
            <w:noProof/>
            <w:webHidden/>
          </w:rPr>
          <w:fldChar w:fldCharType="begin"/>
        </w:r>
        <w:r w:rsidR="005F744F">
          <w:rPr>
            <w:noProof/>
            <w:webHidden/>
          </w:rPr>
          <w:instrText xml:space="preserve"> PAGEREF _Toc507517655 \h </w:instrText>
        </w:r>
        <w:r w:rsidR="005F744F">
          <w:rPr>
            <w:noProof/>
            <w:webHidden/>
          </w:rPr>
        </w:r>
        <w:r w:rsidR="005F744F">
          <w:rPr>
            <w:noProof/>
            <w:webHidden/>
          </w:rPr>
          <w:fldChar w:fldCharType="separate"/>
        </w:r>
        <w:r w:rsidR="005F744F">
          <w:rPr>
            <w:noProof/>
            <w:webHidden/>
          </w:rPr>
          <w:t>8</w:t>
        </w:r>
        <w:r w:rsidR="005F744F">
          <w:rPr>
            <w:noProof/>
            <w:webHidden/>
          </w:rPr>
          <w:fldChar w:fldCharType="end"/>
        </w:r>
      </w:hyperlink>
    </w:p>
    <w:p w14:paraId="42E1E70B" w14:textId="5FCB11EA" w:rsidR="005F744F" w:rsidRDefault="00706807">
      <w:pPr>
        <w:pStyle w:val="TOC5"/>
        <w:tabs>
          <w:tab w:val="right" w:leader="dot" w:pos="5030"/>
        </w:tabs>
        <w:rPr>
          <w:rFonts w:eastAsiaTheme="minorEastAsia"/>
          <w:noProof/>
          <w:sz w:val="22"/>
          <w:lang w:val="en-US" w:eastAsia="en-US" w:bidi="ar-SA"/>
        </w:rPr>
      </w:pPr>
      <w:hyperlink w:anchor="_Toc507517656" w:history="1">
        <w:r w:rsidR="005F744F" w:rsidRPr="00BD61CF">
          <w:rPr>
            <w:rStyle w:val="Hyperlink"/>
            <w:noProof/>
          </w:rPr>
          <w:t>Divulgarea Datelor de client şi a Datelor de sprijin</w:t>
        </w:r>
        <w:r w:rsidR="005F744F">
          <w:rPr>
            <w:noProof/>
            <w:webHidden/>
          </w:rPr>
          <w:tab/>
        </w:r>
        <w:r w:rsidR="005F744F">
          <w:rPr>
            <w:noProof/>
            <w:webHidden/>
          </w:rPr>
          <w:fldChar w:fldCharType="begin"/>
        </w:r>
        <w:r w:rsidR="005F744F">
          <w:rPr>
            <w:noProof/>
            <w:webHidden/>
          </w:rPr>
          <w:instrText xml:space="preserve"> PAGEREF _Toc507517656 \h </w:instrText>
        </w:r>
        <w:r w:rsidR="005F744F">
          <w:rPr>
            <w:noProof/>
            <w:webHidden/>
          </w:rPr>
        </w:r>
        <w:r w:rsidR="005F744F">
          <w:rPr>
            <w:noProof/>
            <w:webHidden/>
          </w:rPr>
          <w:fldChar w:fldCharType="separate"/>
        </w:r>
        <w:r w:rsidR="005F744F">
          <w:rPr>
            <w:noProof/>
            <w:webHidden/>
          </w:rPr>
          <w:t>8</w:t>
        </w:r>
        <w:r w:rsidR="005F744F">
          <w:rPr>
            <w:noProof/>
            <w:webHidden/>
          </w:rPr>
          <w:fldChar w:fldCharType="end"/>
        </w:r>
      </w:hyperlink>
    </w:p>
    <w:p w14:paraId="6F696FA1" w14:textId="34800E21" w:rsidR="005F744F" w:rsidRDefault="00706807">
      <w:pPr>
        <w:pStyle w:val="TOC5"/>
        <w:tabs>
          <w:tab w:val="right" w:leader="dot" w:pos="5030"/>
        </w:tabs>
        <w:rPr>
          <w:rFonts w:eastAsiaTheme="minorEastAsia"/>
          <w:noProof/>
          <w:sz w:val="22"/>
          <w:lang w:val="en-US" w:eastAsia="en-US" w:bidi="ar-SA"/>
        </w:rPr>
      </w:pPr>
      <w:hyperlink w:anchor="_Toc507517657" w:history="1">
        <w:r w:rsidR="005F744F" w:rsidRPr="00BD61CF">
          <w:rPr>
            <w:rStyle w:val="Hyperlink"/>
            <w:noProof/>
          </w:rPr>
          <w:t>Instituţii de învăţământ</w:t>
        </w:r>
        <w:r w:rsidR="005F744F">
          <w:rPr>
            <w:noProof/>
            <w:webHidden/>
          </w:rPr>
          <w:tab/>
        </w:r>
        <w:r w:rsidR="005F744F">
          <w:rPr>
            <w:noProof/>
            <w:webHidden/>
          </w:rPr>
          <w:fldChar w:fldCharType="begin"/>
        </w:r>
        <w:r w:rsidR="005F744F">
          <w:rPr>
            <w:noProof/>
            <w:webHidden/>
          </w:rPr>
          <w:instrText xml:space="preserve"> PAGEREF _Toc507517657 \h </w:instrText>
        </w:r>
        <w:r w:rsidR="005F744F">
          <w:rPr>
            <w:noProof/>
            <w:webHidden/>
          </w:rPr>
        </w:r>
        <w:r w:rsidR="005F744F">
          <w:rPr>
            <w:noProof/>
            <w:webHidden/>
          </w:rPr>
          <w:fldChar w:fldCharType="separate"/>
        </w:r>
        <w:r w:rsidR="005F744F">
          <w:rPr>
            <w:noProof/>
            <w:webHidden/>
          </w:rPr>
          <w:t>9</w:t>
        </w:r>
        <w:r w:rsidR="005F744F">
          <w:rPr>
            <w:noProof/>
            <w:webHidden/>
          </w:rPr>
          <w:fldChar w:fldCharType="end"/>
        </w:r>
      </w:hyperlink>
    </w:p>
    <w:p w14:paraId="3AEC5D23" w14:textId="3C2C7DA6" w:rsidR="005F744F" w:rsidRDefault="00706807">
      <w:pPr>
        <w:pStyle w:val="TOC5"/>
        <w:tabs>
          <w:tab w:val="right" w:leader="dot" w:pos="5030"/>
        </w:tabs>
        <w:rPr>
          <w:rFonts w:eastAsiaTheme="minorEastAsia"/>
          <w:noProof/>
          <w:sz w:val="22"/>
          <w:lang w:val="en-US" w:eastAsia="en-US" w:bidi="ar-SA"/>
        </w:rPr>
      </w:pPr>
      <w:hyperlink w:anchor="_Toc507517658" w:history="1">
        <w:r w:rsidR="005F744F" w:rsidRPr="00BD61CF">
          <w:rPr>
            <w:rStyle w:val="Hyperlink"/>
            <w:noProof/>
          </w:rPr>
          <w:t>Asociatul HIPAA (Health Insurance Portability and Accountability Act – Legea responsabilităţii şi a portabilităţii asigurărilor medicale)</w:t>
        </w:r>
        <w:r w:rsidR="005F744F">
          <w:rPr>
            <w:noProof/>
            <w:webHidden/>
          </w:rPr>
          <w:tab/>
        </w:r>
        <w:r w:rsidR="005F744F">
          <w:rPr>
            <w:noProof/>
            <w:webHidden/>
          </w:rPr>
          <w:fldChar w:fldCharType="begin"/>
        </w:r>
        <w:r w:rsidR="005F744F">
          <w:rPr>
            <w:noProof/>
            <w:webHidden/>
          </w:rPr>
          <w:instrText xml:space="preserve"> PAGEREF _Toc507517658 \h </w:instrText>
        </w:r>
        <w:r w:rsidR="005F744F">
          <w:rPr>
            <w:noProof/>
            <w:webHidden/>
          </w:rPr>
        </w:r>
        <w:r w:rsidR="005F744F">
          <w:rPr>
            <w:noProof/>
            <w:webHidden/>
          </w:rPr>
          <w:fldChar w:fldCharType="separate"/>
        </w:r>
        <w:r w:rsidR="005F744F">
          <w:rPr>
            <w:noProof/>
            <w:webHidden/>
          </w:rPr>
          <w:t>9</w:t>
        </w:r>
        <w:r w:rsidR="005F744F">
          <w:rPr>
            <w:noProof/>
            <w:webHidden/>
          </w:rPr>
          <w:fldChar w:fldCharType="end"/>
        </w:r>
      </w:hyperlink>
    </w:p>
    <w:p w14:paraId="18BDE60D" w14:textId="7DDF44DC" w:rsidR="005F744F" w:rsidRDefault="00706807">
      <w:pPr>
        <w:pStyle w:val="TOC5"/>
        <w:tabs>
          <w:tab w:val="right" w:leader="dot" w:pos="5030"/>
        </w:tabs>
        <w:rPr>
          <w:rFonts w:eastAsiaTheme="minorEastAsia"/>
          <w:noProof/>
          <w:sz w:val="22"/>
          <w:lang w:val="en-US" w:eastAsia="en-US" w:bidi="ar-SA"/>
        </w:rPr>
      </w:pPr>
      <w:hyperlink w:anchor="_Toc507517659" w:history="1">
        <w:r w:rsidR="005F744F" w:rsidRPr="00BD61CF">
          <w:rPr>
            <w:rStyle w:val="Hyperlink"/>
            <w:noProof/>
          </w:rPr>
          <w:t>Securitate</w:t>
        </w:r>
        <w:r w:rsidR="005F744F">
          <w:rPr>
            <w:noProof/>
            <w:webHidden/>
          </w:rPr>
          <w:tab/>
        </w:r>
        <w:r w:rsidR="005F744F">
          <w:rPr>
            <w:noProof/>
            <w:webHidden/>
          </w:rPr>
          <w:fldChar w:fldCharType="begin"/>
        </w:r>
        <w:r w:rsidR="005F744F">
          <w:rPr>
            <w:noProof/>
            <w:webHidden/>
          </w:rPr>
          <w:instrText xml:space="preserve"> PAGEREF _Toc507517659 \h </w:instrText>
        </w:r>
        <w:r w:rsidR="005F744F">
          <w:rPr>
            <w:noProof/>
            <w:webHidden/>
          </w:rPr>
        </w:r>
        <w:r w:rsidR="005F744F">
          <w:rPr>
            <w:noProof/>
            <w:webHidden/>
          </w:rPr>
          <w:fldChar w:fldCharType="separate"/>
        </w:r>
        <w:r w:rsidR="005F744F">
          <w:rPr>
            <w:noProof/>
            <w:webHidden/>
          </w:rPr>
          <w:t>9</w:t>
        </w:r>
        <w:r w:rsidR="005F744F">
          <w:rPr>
            <w:noProof/>
            <w:webHidden/>
          </w:rPr>
          <w:fldChar w:fldCharType="end"/>
        </w:r>
      </w:hyperlink>
    </w:p>
    <w:p w14:paraId="482F4E80" w14:textId="4D2DD89B" w:rsidR="005F744F" w:rsidRDefault="00706807">
      <w:pPr>
        <w:pStyle w:val="TOC5"/>
        <w:tabs>
          <w:tab w:val="right" w:leader="dot" w:pos="5030"/>
        </w:tabs>
        <w:rPr>
          <w:rFonts w:eastAsiaTheme="minorEastAsia"/>
          <w:noProof/>
          <w:sz w:val="22"/>
          <w:lang w:val="en-US" w:eastAsia="en-US" w:bidi="ar-SA"/>
        </w:rPr>
      </w:pPr>
      <w:hyperlink w:anchor="_Toc507517660" w:history="1">
        <w:r w:rsidR="005F744F" w:rsidRPr="00BD61CF">
          <w:rPr>
            <w:rStyle w:val="Hyperlink"/>
            <w:noProof/>
          </w:rPr>
          <w:t>Notificarea incidentelor de securitate</w:t>
        </w:r>
        <w:r w:rsidR="005F744F">
          <w:rPr>
            <w:noProof/>
            <w:webHidden/>
          </w:rPr>
          <w:tab/>
        </w:r>
        <w:r w:rsidR="005F744F">
          <w:rPr>
            <w:noProof/>
            <w:webHidden/>
          </w:rPr>
          <w:fldChar w:fldCharType="begin"/>
        </w:r>
        <w:r w:rsidR="005F744F">
          <w:rPr>
            <w:noProof/>
            <w:webHidden/>
          </w:rPr>
          <w:instrText xml:space="preserve"> PAGEREF _Toc507517660 \h </w:instrText>
        </w:r>
        <w:r w:rsidR="005F744F">
          <w:rPr>
            <w:noProof/>
            <w:webHidden/>
          </w:rPr>
        </w:r>
        <w:r w:rsidR="005F744F">
          <w:rPr>
            <w:noProof/>
            <w:webHidden/>
          </w:rPr>
          <w:fldChar w:fldCharType="separate"/>
        </w:r>
        <w:r w:rsidR="005F744F">
          <w:rPr>
            <w:noProof/>
            <w:webHidden/>
          </w:rPr>
          <w:t>9</w:t>
        </w:r>
        <w:r w:rsidR="005F744F">
          <w:rPr>
            <w:noProof/>
            <w:webHidden/>
          </w:rPr>
          <w:fldChar w:fldCharType="end"/>
        </w:r>
      </w:hyperlink>
    </w:p>
    <w:p w14:paraId="59E34CCE" w14:textId="3B957ACC" w:rsidR="005F744F" w:rsidRDefault="00706807">
      <w:pPr>
        <w:pStyle w:val="TOC5"/>
        <w:tabs>
          <w:tab w:val="right" w:leader="dot" w:pos="5030"/>
        </w:tabs>
        <w:rPr>
          <w:rFonts w:eastAsiaTheme="minorEastAsia"/>
          <w:noProof/>
          <w:sz w:val="22"/>
          <w:lang w:val="en-US" w:eastAsia="en-US" w:bidi="ar-SA"/>
        </w:rPr>
      </w:pPr>
      <w:hyperlink w:anchor="_Toc507517661" w:history="1">
        <w:r w:rsidR="005F744F" w:rsidRPr="00BD61CF">
          <w:rPr>
            <w:rStyle w:val="Hyperlink"/>
            <w:noProof/>
          </w:rPr>
          <w:t>Locaţia prelucrării datelor</w:t>
        </w:r>
        <w:r w:rsidR="005F744F">
          <w:rPr>
            <w:noProof/>
            <w:webHidden/>
          </w:rPr>
          <w:tab/>
        </w:r>
        <w:r w:rsidR="005F744F">
          <w:rPr>
            <w:noProof/>
            <w:webHidden/>
          </w:rPr>
          <w:fldChar w:fldCharType="begin"/>
        </w:r>
        <w:r w:rsidR="005F744F">
          <w:rPr>
            <w:noProof/>
            <w:webHidden/>
          </w:rPr>
          <w:instrText xml:space="preserve"> PAGEREF _Toc507517661 \h </w:instrText>
        </w:r>
        <w:r w:rsidR="005F744F">
          <w:rPr>
            <w:noProof/>
            <w:webHidden/>
          </w:rPr>
        </w:r>
        <w:r w:rsidR="005F744F">
          <w:rPr>
            <w:noProof/>
            <w:webHidden/>
          </w:rPr>
          <w:fldChar w:fldCharType="separate"/>
        </w:r>
        <w:r w:rsidR="005F744F">
          <w:rPr>
            <w:noProof/>
            <w:webHidden/>
          </w:rPr>
          <w:t>9</w:t>
        </w:r>
        <w:r w:rsidR="005F744F">
          <w:rPr>
            <w:noProof/>
            <w:webHidden/>
          </w:rPr>
          <w:fldChar w:fldCharType="end"/>
        </w:r>
      </w:hyperlink>
    </w:p>
    <w:p w14:paraId="00065F8B" w14:textId="3A4B1B05" w:rsidR="005F744F" w:rsidRDefault="00706807">
      <w:pPr>
        <w:pStyle w:val="TOC5"/>
        <w:tabs>
          <w:tab w:val="right" w:leader="dot" w:pos="5030"/>
        </w:tabs>
        <w:rPr>
          <w:rFonts w:eastAsiaTheme="minorEastAsia"/>
          <w:noProof/>
          <w:sz w:val="22"/>
          <w:lang w:val="en-US" w:eastAsia="en-US" w:bidi="ar-SA"/>
        </w:rPr>
      </w:pPr>
      <w:hyperlink w:anchor="_Toc507517662" w:history="1">
        <w:r w:rsidR="005F744F" w:rsidRPr="00BD61CF">
          <w:rPr>
            <w:rStyle w:val="Hyperlink"/>
            <w:noProof/>
          </w:rPr>
          <w:t>Versiunile de examinare</w:t>
        </w:r>
        <w:r w:rsidR="005F744F">
          <w:rPr>
            <w:noProof/>
            <w:webHidden/>
          </w:rPr>
          <w:tab/>
        </w:r>
        <w:r w:rsidR="005F744F">
          <w:rPr>
            <w:noProof/>
            <w:webHidden/>
          </w:rPr>
          <w:fldChar w:fldCharType="begin"/>
        </w:r>
        <w:r w:rsidR="005F744F">
          <w:rPr>
            <w:noProof/>
            <w:webHidden/>
          </w:rPr>
          <w:instrText xml:space="preserve"> PAGEREF _Toc507517662 \h </w:instrText>
        </w:r>
        <w:r w:rsidR="005F744F">
          <w:rPr>
            <w:noProof/>
            <w:webHidden/>
          </w:rPr>
        </w:r>
        <w:r w:rsidR="005F744F">
          <w:rPr>
            <w:noProof/>
            <w:webHidden/>
          </w:rPr>
          <w:fldChar w:fldCharType="separate"/>
        </w:r>
        <w:r w:rsidR="005F744F">
          <w:rPr>
            <w:noProof/>
            <w:webHidden/>
          </w:rPr>
          <w:t>10</w:t>
        </w:r>
        <w:r w:rsidR="005F744F">
          <w:rPr>
            <w:noProof/>
            <w:webHidden/>
          </w:rPr>
          <w:fldChar w:fldCharType="end"/>
        </w:r>
      </w:hyperlink>
    </w:p>
    <w:p w14:paraId="0F8C0FC5" w14:textId="5A24812E" w:rsidR="005F744F" w:rsidRDefault="00706807">
      <w:pPr>
        <w:pStyle w:val="TOC5"/>
        <w:tabs>
          <w:tab w:val="right" w:leader="dot" w:pos="5030"/>
        </w:tabs>
        <w:rPr>
          <w:rFonts w:eastAsiaTheme="minorEastAsia"/>
          <w:noProof/>
          <w:sz w:val="22"/>
          <w:lang w:val="en-US" w:eastAsia="en-US" w:bidi="ar-SA"/>
        </w:rPr>
      </w:pPr>
      <w:hyperlink w:anchor="_Toc507517663" w:history="1">
        <w:r w:rsidR="005F744F" w:rsidRPr="00BD61CF">
          <w:rPr>
            <w:rStyle w:val="Hyperlink"/>
            <w:noProof/>
          </w:rPr>
          <w:t>Utilizarea subcontractorilor</w:t>
        </w:r>
        <w:r w:rsidR="005F744F">
          <w:rPr>
            <w:noProof/>
            <w:webHidden/>
          </w:rPr>
          <w:tab/>
        </w:r>
        <w:r w:rsidR="005F744F">
          <w:rPr>
            <w:noProof/>
            <w:webHidden/>
          </w:rPr>
          <w:fldChar w:fldCharType="begin"/>
        </w:r>
        <w:r w:rsidR="005F744F">
          <w:rPr>
            <w:noProof/>
            <w:webHidden/>
          </w:rPr>
          <w:instrText xml:space="preserve"> PAGEREF _Toc507517663 \h </w:instrText>
        </w:r>
        <w:r w:rsidR="005F744F">
          <w:rPr>
            <w:noProof/>
            <w:webHidden/>
          </w:rPr>
        </w:r>
        <w:r w:rsidR="005F744F">
          <w:rPr>
            <w:noProof/>
            <w:webHidden/>
          </w:rPr>
          <w:fldChar w:fldCharType="separate"/>
        </w:r>
        <w:r w:rsidR="005F744F">
          <w:rPr>
            <w:noProof/>
            <w:webHidden/>
          </w:rPr>
          <w:t>10</w:t>
        </w:r>
        <w:r w:rsidR="005F744F">
          <w:rPr>
            <w:noProof/>
            <w:webHidden/>
          </w:rPr>
          <w:fldChar w:fldCharType="end"/>
        </w:r>
      </w:hyperlink>
    </w:p>
    <w:p w14:paraId="0B45BBDB" w14:textId="5971B660" w:rsidR="005F744F" w:rsidRDefault="00706807">
      <w:pPr>
        <w:pStyle w:val="TOC5"/>
        <w:tabs>
          <w:tab w:val="right" w:leader="dot" w:pos="5030"/>
        </w:tabs>
        <w:rPr>
          <w:rFonts w:eastAsiaTheme="minorEastAsia"/>
          <w:noProof/>
          <w:sz w:val="22"/>
          <w:lang w:val="en-US" w:eastAsia="en-US" w:bidi="ar-SA"/>
        </w:rPr>
      </w:pPr>
      <w:hyperlink w:anchor="_Toc507517664" w:history="1">
        <w:r w:rsidR="005F744F" w:rsidRPr="00BD61CF">
          <w:rPr>
            <w:rStyle w:val="Hyperlink"/>
            <w:noProof/>
          </w:rPr>
          <w:t>Cum să contactaţi Microsoft</w:t>
        </w:r>
        <w:r w:rsidR="005F744F">
          <w:rPr>
            <w:noProof/>
            <w:webHidden/>
          </w:rPr>
          <w:tab/>
        </w:r>
        <w:r w:rsidR="005F744F">
          <w:rPr>
            <w:noProof/>
            <w:webHidden/>
          </w:rPr>
          <w:fldChar w:fldCharType="begin"/>
        </w:r>
        <w:r w:rsidR="005F744F">
          <w:rPr>
            <w:noProof/>
            <w:webHidden/>
          </w:rPr>
          <w:instrText xml:space="preserve"> PAGEREF _Toc507517664 \h </w:instrText>
        </w:r>
        <w:r w:rsidR="005F744F">
          <w:rPr>
            <w:noProof/>
            <w:webHidden/>
          </w:rPr>
        </w:r>
        <w:r w:rsidR="005F744F">
          <w:rPr>
            <w:noProof/>
            <w:webHidden/>
          </w:rPr>
          <w:fldChar w:fldCharType="separate"/>
        </w:r>
        <w:r w:rsidR="005F744F">
          <w:rPr>
            <w:noProof/>
            <w:webHidden/>
          </w:rPr>
          <w:t>10</w:t>
        </w:r>
        <w:r w:rsidR="005F744F">
          <w:rPr>
            <w:noProof/>
            <w:webHidden/>
          </w:rPr>
          <w:fldChar w:fldCharType="end"/>
        </w:r>
      </w:hyperlink>
    </w:p>
    <w:p w14:paraId="0D44860A" w14:textId="0170D445" w:rsidR="005F744F" w:rsidRDefault="00706807">
      <w:pPr>
        <w:pStyle w:val="TOC3"/>
        <w:rPr>
          <w:rFonts w:eastAsiaTheme="minorEastAsia"/>
          <w:b w:val="0"/>
          <w:smallCaps w:val="0"/>
          <w:sz w:val="22"/>
          <w:lang w:val="en-US" w:eastAsia="en-US" w:bidi="ar-SA"/>
        </w:rPr>
      </w:pPr>
      <w:hyperlink w:anchor="_Toc507517665" w:history="1">
        <w:r w:rsidR="005F744F" w:rsidRPr="00BD61CF">
          <w:rPr>
            <w:rStyle w:val="Hyperlink"/>
            <w:lang w:val="ro-RO"/>
          </w:rPr>
          <w:t>Termenii privind prelucrarea datelor</w:t>
        </w:r>
        <w:r w:rsidR="005F744F">
          <w:rPr>
            <w:webHidden/>
          </w:rPr>
          <w:tab/>
        </w:r>
        <w:r w:rsidR="005F744F">
          <w:rPr>
            <w:webHidden/>
          </w:rPr>
          <w:fldChar w:fldCharType="begin"/>
        </w:r>
        <w:r w:rsidR="005F744F">
          <w:rPr>
            <w:webHidden/>
          </w:rPr>
          <w:instrText xml:space="preserve"> PAGEREF _Toc507517665 \h </w:instrText>
        </w:r>
        <w:r w:rsidR="005F744F">
          <w:rPr>
            <w:webHidden/>
          </w:rPr>
        </w:r>
        <w:r w:rsidR="005F744F">
          <w:rPr>
            <w:webHidden/>
          </w:rPr>
          <w:fldChar w:fldCharType="separate"/>
        </w:r>
        <w:r w:rsidR="005F744F">
          <w:rPr>
            <w:webHidden/>
          </w:rPr>
          <w:t>11</w:t>
        </w:r>
        <w:r w:rsidR="005F744F">
          <w:rPr>
            <w:webHidden/>
          </w:rPr>
          <w:fldChar w:fldCharType="end"/>
        </w:r>
      </w:hyperlink>
    </w:p>
    <w:p w14:paraId="18D6E7E0" w14:textId="0254F34F" w:rsidR="005F744F" w:rsidRDefault="00706807">
      <w:pPr>
        <w:pStyle w:val="TOC5"/>
        <w:tabs>
          <w:tab w:val="right" w:leader="dot" w:pos="5030"/>
        </w:tabs>
        <w:rPr>
          <w:rFonts w:eastAsiaTheme="minorEastAsia"/>
          <w:noProof/>
          <w:sz w:val="22"/>
          <w:lang w:val="en-US" w:eastAsia="en-US" w:bidi="ar-SA"/>
        </w:rPr>
      </w:pPr>
      <w:hyperlink w:anchor="_Toc507517666" w:history="1">
        <w:r w:rsidR="005F744F" w:rsidRPr="00BD61CF">
          <w:rPr>
            <w:rStyle w:val="Hyperlink"/>
            <w:noProof/>
          </w:rPr>
          <w:t>Locaţia Datelor de client în repaus</w:t>
        </w:r>
        <w:r w:rsidR="005F744F">
          <w:rPr>
            <w:noProof/>
            <w:webHidden/>
          </w:rPr>
          <w:tab/>
        </w:r>
        <w:r w:rsidR="005F744F">
          <w:rPr>
            <w:noProof/>
            <w:webHidden/>
          </w:rPr>
          <w:fldChar w:fldCharType="begin"/>
        </w:r>
        <w:r w:rsidR="005F744F">
          <w:rPr>
            <w:noProof/>
            <w:webHidden/>
          </w:rPr>
          <w:instrText xml:space="preserve"> PAGEREF _Toc507517666 \h </w:instrText>
        </w:r>
        <w:r w:rsidR="005F744F">
          <w:rPr>
            <w:noProof/>
            <w:webHidden/>
          </w:rPr>
        </w:r>
        <w:r w:rsidR="005F744F">
          <w:rPr>
            <w:noProof/>
            <w:webHidden/>
          </w:rPr>
          <w:fldChar w:fldCharType="separate"/>
        </w:r>
        <w:r w:rsidR="005F744F">
          <w:rPr>
            <w:noProof/>
            <w:webHidden/>
          </w:rPr>
          <w:t>12</w:t>
        </w:r>
        <w:r w:rsidR="005F744F">
          <w:rPr>
            <w:noProof/>
            <w:webHidden/>
          </w:rPr>
          <w:fldChar w:fldCharType="end"/>
        </w:r>
      </w:hyperlink>
    </w:p>
    <w:p w14:paraId="078A2D2D" w14:textId="3451A603" w:rsidR="005F744F" w:rsidRDefault="00706807">
      <w:pPr>
        <w:pStyle w:val="TOC5"/>
        <w:tabs>
          <w:tab w:val="right" w:leader="dot" w:pos="5030"/>
        </w:tabs>
        <w:rPr>
          <w:rFonts w:eastAsiaTheme="minorEastAsia"/>
          <w:noProof/>
          <w:sz w:val="22"/>
          <w:lang w:val="en-US" w:eastAsia="en-US" w:bidi="ar-SA"/>
        </w:rPr>
      </w:pPr>
      <w:hyperlink w:anchor="_Toc507517667" w:history="1">
        <w:r w:rsidR="005F744F" w:rsidRPr="00BD61CF">
          <w:rPr>
            <w:rStyle w:val="Hyperlink"/>
            <w:noProof/>
          </w:rPr>
          <w:t>Confidenţialitate</w:t>
        </w:r>
        <w:r w:rsidR="005F744F">
          <w:rPr>
            <w:noProof/>
            <w:webHidden/>
          </w:rPr>
          <w:tab/>
        </w:r>
        <w:r w:rsidR="005F744F">
          <w:rPr>
            <w:noProof/>
            <w:webHidden/>
          </w:rPr>
          <w:fldChar w:fldCharType="begin"/>
        </w:r>
        <w:r w:rsidR="005F744F">
          <w:rPr>
            <w:noProof/>
            <w:webHidden/>
          </w:rPr>
          <w:instrText xml:space="preserve"> PAGEREF _Toc507517667 \h </w:instrText>
        </w:r>
        <w:r w:rsidR="005F744F">
          <w:rPr>
            <w:noProof/>
            <w:webHidden/>
          </w:rPr>
        </w:r>
        <w:r w:rsidR="005F744F">
          <w:rPr>
            <w:noProof/>
            <w:webHidden/>
          </w:rPr>
          <w:fldChar w:fldCharType="separate"/>
        </w:r>
        <w:r w:rsidR="005F744F">
          <w:rPr>
            <w:noProof/>
            <w:webHidden/>
          </w:rPr>
          <w:t>12</w:t>
        </w:r>
        <w:r w:rsidR="005F744F">
          <w:rPr>
            <w:noProof/>
            <w:webHidden/>
          </w:rPr>
          <w:fldChar w:fldCharType="end"/>
        </w:r>
      </w:hyperlink>
    </w:p>
    <w:p w14:paraId="5AF3CC7D" w14:textId="5CA47BB7" w:rsidR="005F744F" w:rsidRDefault="00706807">
      <w:pPr>
        <w:pStyle w:val="TOC5"/>
        <w:tabs>
          <w:tab w:val="right" w:leader="dot" w:pos="5030"/>
        </w:tabs>
        <w:rPr>
          <w:rFonts w:eastAsiaTheme="minorEastAsia"/>
          <w:noProof/>
          <w:sz w:val="22"/>
          <w:lang w:val="en-US" w:eastAsia="en-US" w:bidi="ar-SA"/>
        </w:rPr>
      </w:pPr>
      <w:hyperlink w:anchor="_Toc507517668" w:history="1">
        <w:r w:rsidR="005F744F" w:rsidRPr="00BD61CF">
          <w:rPr>
            <w:rStyle w:val="Hyperlink"/>
            <w:noProof/>
          </w:rPr>
          <w:t>Termeni europeni suplimentari</w:t>
        </w:r>
        <w:r w:rsidR="005F744F">
          <w:rPr>
            <w:noProof/>
            <w:webHidden/>
          </w:rPr>
          <w:tab/>
        </w:r>
        <w:r w:rsidR="005F744F">
          <w:rPr>
            <w:noProof/>
            <w:webHidden/>
          </w:rPr>
          <w:fldChar w:fldCharType="begin"/>
        </w:r>
        <w:r w:rsidR="005F744F">
          <w:rPr>
            <w:noProof/>
            <w:webHidden/>
          </w:rPr>
          <w:instrText xml:space="preserve"> PAGEREF _Toc507517668 \h </w:instrText>
        </w:r>
        <w:r w:rsidR="005F744F">
          <w:rPr>
            <w:noProof/>
            <w:webHidden/>
          </w:rPr>
        </w:r>
        <w:r w:rsidR="005F744F">
          <w:rPr>
            <w:noProof/>
            <w:webHidden/>
          </w:rPr>
          <w:fldChar w:fldCharType="separate"/>
        </w:r>
        <w:r w:rsidR="005F744F">
          <w:rPr>
            <w:noProof/>
            <w:webHidden/>
          </w:rPr>
          <w:t>13</w:t>
        </w:r>
        <w:r w:rsidR="005F744F">
          <w:rPr>
            <w:noProof/>
            <w:webHidden/>
          </w:rPr>
          <w:fldChar w:fldCharType="end"/>
        </w:r>
      </w:hyperlink>
    </w:p>
    <w:p w14:paraId="55F8C772" w14:textId="11949921" w:rsidR="005F744F" w:rsidRDefault="00706807">
      <w:pPr>
        <w:pStyle w:val="TOC5"/>
        <w:tabs>
          <w:tab w:val="right" w:leader="dot" w:pos="5030"/>
        </w:tabs>
        <w:rPr>
          <w:rFonts w:eastAsiaTheme="minorEastAsia"/>
          <w:noProof/>
          <w:sz w:val="22"/>
          <w:lang w:val="en-US" w:eastAsia="en-US" w:bidi="ar-SA"/>
        </w:rPr>
      </w:pPr>
      <w:hyperlink w:anchor="_Toc507517669" w:history="1">
        <w:r w:rsidR="005F744F" w:rsidRPr="00BD61CF">
          <w:rPr>
            <w:rStyle w:val="Hyperlink"/>
            <w:noProof/>
          </w:rPr>
          <w:t>Securitatea</w:t>
        </w:r>
        <w:r w:rsidR="005F744F">
          <w:rPr>
            <w:noProof/>
            <w:webHidden/>
          </w:rPr>
          <w:tab/>
        </w:r>
        <w:r w:rsidR="005F744F">
          <w:rPr>
            <w:noProof/>
            <w:webHidden/>
          </w:rPr>
          <w:fldChar w:fldCharType="begin"/>
        </w:r>
        <w:r w:rsidR="005F744F">
          <w:rPr>
            <w:noProof/>
            <w:webHidden/>
          </w:rPr>
          <w:instrText xml:space="preserve"> PAGEREF _Toc507517669 \h </w:instrText>
        </w:r>
        <w:r w:rsidR="005F744F">
          <w:rPr>
            <w:noProof/>
            <w:webHidden/>
          </w:rPr>
        </w:r>
        <w:r w:rsidR="005F744F">
          <w:rPr>
            <w:noProof/>
            <w:webHidden/>
          </w:rPr>
          <w:fldChar w:fldCharType="separate"/>
        </w:r>
        <w:r w:rsidR="005F744F">
          <w:rPr>
            <w:noProof/>
            <w:webHidden/>
          </w:rPr>
          <w:t>13</w:t>
        </w:r>
        <w:r w:rsidR="005F744F">
          <w:rPr>
            <w:noProof/>
            <w:webHidden/>
          </w:rPr>
          <w:fldChar w:fldCharType="end"/>
        </w:r>
      </w:hyperlink>
    </w:p>
    <w:p w14:paraId="44084797" w14:textId="7102F72B" w:rsidR="005F744F" w:rsidRDefault="005F744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17670" w:history="1">
        <w:r w:rsidRPr="00BD61CF">
          <w:rPr>
            <w:rStyle w:val="Hyperlink"/>
            <w:noProof/>
          </w:rPr>
          <w:t>Termenii specifici Serviciilor online</w:t>
        </w:r>
        <w:r>
          <w:rPr>
            <w:noProof/>
            <w:webHidden/>
          </w:rPr>
          <w:tab/>
        </w:r>
        <w:r>
          <w:rPr>
            <w:noProof/>
            <w:webHidden/>
          </w:rPr>
          <w:fldChar w:fldCharType="begin"/>
        </w:r>
        <w:r>
          <w:rPr>
            <w:noProof/>
            <w:webHidden/>
          </w:rPr>
          <w:instrText xml:space="preserve"> PAGEREF _Toc507517670 \h </w:instrText>
        </w:r>
        <w:r>
          <w:rPr>
            <w:noProof/>
            <w:webHidden/>
          </w:rPr>
        </w:r>
        <w:r>
          <w:rPr>
            <w:noProof/>
            <w:webHidden/>
          </w:rPr>
          <w:fldChar w:fldCharType="separate"/>
        </w:r>
        <w:r>
          <w:rPr>
            <w:noProof/>
            <w:webHidden/>
          </w:rPr>
          <w:t>17</w:t>
        </w:r>
        <w:r>
          <w:rPr>
            <w:noProof/>
            <w:webHidden/>
          </w:rPr>
          <w:fldChar w:fldCharType="end"/>
        </w:r>
      </w:hyperlink>
    </w:p>
    <w:p w14:paraId="0CAF4A45" w14:textId="52CC76B8" w:rsidR="005F744F" w:rsidRDefault="00706807">
      <w:pPr>
        <w:pStyle w:val="TOC2"/>
        <w:tabs>
          <w:tab w:val="right" w:leader="dot" w:pos="5030"/>
        </w:tabs>
        <w:rPr>
          <w:rFonts w:eastAsiaTheme="minorEastAsia"/>
          <w:b w:val="0"/>
          <w:smallCaps w:val="0"/>
          <w:noProof/>
          <w:sz w:val="22"/>
          <w:lang w:val="en-US" w:eastAsia="en-US" w:bidi="ar-SA"/>
        </w:rPr>
      </w:pPr>
      <w:hyperlink w:anchor="_Toc507517671" w:history="1">
        <w:r w:rsidR="005F744F" w:rsidRPr="00BD61CF">
          <w:rPr>
            <w:rStyle w:val="Hyperlink"/>
            <w:noProof/>
          </w:rPr>
          <w:t>Serviciile Microsoft Azure</w:t>
        </w:r>
        <w:r w:rsidR="005F744F">
          <w:rPr>
            <w:noProof/>
            <w:webHidden/>
          </w:rPr>
          <w:tab/>
        </w:r>
        <w:r w:rsidR="005F744F">
          <w:rPr>
            <w:noProof/>
            <w:webHidden/>
          </w:rPr>
          <w:fldChar w:fldCharType="begin"/>
        </w:r>
        <w:r w:rsidR="005F744F">
          <w:rPr>
            <w:noProof/>
            <w:webHidden/>
          </w:rPr>
          <w:instrText xml:space="preserve"> PAGEREF _Toc507517671 \h </w:instrText>
        </w:r>
        <w:r w:rsidR="005F744F">
          <w:rPr>
            <w:noProof/>
            <w:webHidden/>
          </w:rPr>
        </w:r>
        <w:r w:rsidR="005F744F">
          <w:rPr>
            <w:noProof/>
            <w:webHidden/>
          </w:rPr>
          <w:fldChar w:fldCharType="separate"/>
        </w:r>
        <w:r w:rsidR="005F744F">
          <w:rPr>
            <w:noProof/>
            <w:webHidden/>
          </w:rPr>
          <w:t>17</w:t>
        </w:r>
        <w:r w:rsidR="005F744F">
          <w:rPr>
            <w:noProof/>
            <w:webHidden/>
          </w:rPr>
          <w:fldChar w:fldCharType="end"/>
        </w:r>
      </w:hyperlink>
    </w:p>
    <w:p w14:paraId="3BC0E773" w14:textId="258BF227" w:rsidR="005F744F" w:rsidRDefault="00706807">
      <w:pPr>
        <w:pStyle w:val="TOC4"/>
        <w:rPr>
          <w:rFonts w:eastAsiaTheme="minorEastAsia"/>
          <w:smallCaps w:val="0"/>
          <w:noProof/>
          <w:sz w:val="22"/>
          <w:lang w:val="en-US" w:eastAsia="en-US" w:bidi="ar-SA"/>
        </w:rPr>
      </w:pPr>
      <w:hyperlink w:anchor="_Toc507517672" w:history="1">
        <w:r w:rsidR="005F744F" w:rsidRPr="00BD61CF">
          <w:rPr>
            <w:rStyle w:val="Hyperlink"/>
            <w:noProof/>
          </w:rPr>
          <w:t>Microsoft Azure Stack</w:t>
        </w:r>
        <w:r w:rsidR="005F744F">
          <w:rPr>
            <w:noProof/>
            <w:webHidden/>
          </w:rPr>
          <w:tab/>
        </w:r>
        <w:r w:rsidR="005F744F">
          <w:rPr>
            <w:noProof/>
            <w:webHidden/>
          </w:rPr>
          <w:fldChar w:fldCharType="begin"/>
        </w:r>
        <w:r w:rsidR="005F744F">
          <w:rPr>
            <w:noProof/>
            <w:webHidden/>
          </w:rPr>
          <w:instrText xml:space="preserve"> PAGEREF _Toc507517672 \h </w:instrText>
        </w:r>
        <w:r w:rsidR="005F744F">
          <w:rPr>
            <w:noProof/>
            <w:webHidden/>
          </w:rPr>
        </w:r>
        <w:r w:rsidR="005F744F">
          <w:rPr>
            <w:noProof/>
            <w:webHidden/>
          </w:rPr>
          <w:fldChar w:fldCharType="separate"/>
        </w:r>
        <w:r w:rsidR="005F744F">
          <w:rPr>
            <w:noProof/>
            <w:webHidden/>
          </w:rPr>
          <w:t>18</w:t>
        </w:r>
        <w:r w:rsidR="005F744F">
          <w:rPr>
            <w:noProof/>
            <w:webHidden/>
          </w:rPr>
          <w:fldChar w:fldCharType="end"/>
        </w:r>
      </w:hyperlink>
    </w:p>
    <w:p w14:paraId="727BEAF6" w14:textId="6551CB19" w:rsidR="005F744F" w:rsidRDefault="00706807">
      <w:pPr>
        <w:pStyle w:val="TOC4"/>
        <w:rPr>
          <w:rFonts w:eastAsiaTheme="minorEastAsia"/>
          <w:smallCaps w:val="0"/>
          <w:noProof/>
          <w:sz w:val="22"/>
          <w:lang w:val="en-US" w:eastAsia="en-US" w:bidi="ar-SA"/>
        </w:rPr>
      </w:pPr>
      <w:hyperlink w:anchor="_Toc507517673" w:history="1">
        <w:r w:rsidR="005F744F" w:rsidRPr="00BD61CF">
          <w:rPr>
            <w:rStyle w:val="Hyperlink"/>
            <w:noProof/>
            <w:lang w:val="pt-BR"/>
          </w:rPr>
          <w:t>Serviciile cognitive Microsoft</w:t>
        </w:r>
        <w:r w:rsidR="005F744F">
          <w:rPr>
            <w:noProof/>
            <w:webHidden/>
          </w:rPr>
          <w:tab/>
        </w:r>
        <w:r w:rsidR="005F744F">
          <w:rPr>
            <w:noProof/>
            <w:webHidden/>
          </w:rPr>
          <w:fldChar w:fldCharType="begin"/>
        </w:r>
        <w:r w:rsidR="005F744F">
          <w:rPr>
            <w:noProof/>
            <w:webHidden/>
          </w:rPr>
          <w:instrText xml:space="preserve"> PAGEREF _Toc507517673 \h </w:instrText>
        </w:r>
        <w:r w:rsidR="005F744F">
          <w:rPr>
            <w:noProof/>
            <w:webHidden/>
          </w:rPr>
        </w:r>
        <w:r w:rsidR="005F744F">
          <w:rPr>
            <w:noProof/>
            <w:webHidden/>
          </w:rPr>
          <w:fldChar w:fldCharType="separate"/>
        </w:r>
        <w:r w:rsidR="005F744F">
          <w:rPr>
            <w:noProof/>
            <w:webHidden/>
          </w:rPr>
          <w:t>18</w:t>
        </w:r>
        <w:r w:rsidR="005F744F">
          <w:rPr>
            <w:noProof/>
            <w:webHidden/>
          </w:rPr>
          <w:fldChar w:fldCharType="end"/>
        </w:r>
      </w:hyperlink>
    </w:p>
    <w:p w14:paraId="16F1C473" w14:textId="18BC74E1" w:rsidR="005F744F" w:rsidRDefault="00706807">
      <w:pPr>
        <w:pStyle w:val="TOC4"/>
        <w:rPr>
          <w:rFonts w:eastAsiaTheme="minorEastAsia"/>
          <w:smallCaps w:val="0"/>
          <w:noProof/>
          <w:sz w:val="22"/>
          <w:lang w:val="en-US" w:eastAsia="en-US" w:bidi="ar-SA"/>
        </w:rPr>
      </w:pPr>
      <w:hyperlink w:anchor="_Toc507517674" w:history="1">
        <w:r w:rsidR="005F744F" w:rsidRPr="00BD61CF">
          <w:rPr>
            <w:rStyle w:val="Hyperlink"/>
            <w:noProof/>
          </w:rPr>
          <w:t>Microsoft Genomics</w:t>
        </w:r>
        <w:r w:rsidR="005F744F">
          <w:rPr>
            <w:noProof/>
            <w:webHidden/>
          </w:rPr>
          <w:tab/>
        </w:r>
        <w:r w:rsidR="005F744F">
          <w:rPr>
            <w:noProof/>
            <w:webHidden/>
          </w:rPr>
          <w:fldChar w:fldCharType="begin"/>
        </w:r>
        <w:r w:rsidR="005F744F">
          <w:rPr>
            <w:noProof/>
            <w:webHidden/>
          </w:rPr>
          <w:instrText xml:space="preserve"> PAGEREF _Toc507517674 \h </w:instrText>
        </w:r>
        <w:r w:rsidR="005F744F">
          <w:rPr>
            <w:noProof/>
            <w:webHidden/>
          </w:rPr>
        </w:r>
        <w:r w:rsidR="005F744F">
          <w:rPr>
            <w:noProof/>
            <w:webHidden/>
          </w:rPr>
          <w:fldChar w:fldCharType="separate"/>
        </w:r>
        <w:r w:rsidR="005F744F">
          <w:rPr>
            <w:noProof/>
            <w:webHidden/>
          </w:rPr>
          <w:t>19</w:t>
        </w:r>
        <w:r w:rsidR="005F744F">
          <w:rPr>
            <w:noProof/>
            <w:webHidden/>
          </w:rPr>
          <w:fldChar w:fldCharType="end"/>
        </w:r>
      </w:hyperlink>
    </w:p>
    <w:p w14:paraId="540A249A" w14:textId="4A126345" w:rsidR="005F744F" w:rsidRDefault="00706807">
      <w:pPr>
        <w:pStyle w:val="TOC4"/>
        <w:rPr>
          <w:rFonts w:eastAsiaTheme="minorEastAsia"/>
          <w:smallCaps w:val="0"/>
          <w:noProof/>
          <w:sz w:val="22"/>
          <w:lang w:val="en-US" w:eastAsia="en-US" w:bidi="ar-SA"/>
        </w:rPr>
      </w:pPr>
      <w:hyperlink w:anchor="_Toc507517675" w:history="1">
        <w:r w:rsidR="005F744F" w:rsidRPr="00BD61CF">
          <w:rPr>
            <w:rStyle w:val="Hyperlink"/>
            <w:noProof/>
            <w:lang w:val="pt-BR"/>
          </w:rPr>
          <w:t>Visual Studio App Center</w:t>
        </w:r>
        <w:r w:rsidR="005F744F">
          <w:rPr>
            <w:noProof/>
            <w:webHidden/>
          </w:rPr>
          <w:tab/>
        </w:r>
        <w:r w:rsidR="005F744F">
          <w:rPr>
            <w:noProof/>
            <w:webHidden/>
          </w:rPr>
          <w:fldChar w:fldCharType="begin"/>
        </w:r>
        <w:r w:rsidR="005F744F">
          <w:rPr>
            <w:noProof/>
            <w:webHidden/>
          </w:rPr>
          <w:instrText xml:space="preserve"> PAGEREF _Toc507517675 \h </w:instrText>
        </w:r>
        <w:r w:rsidR="005F744F">
          <w:rPr>
            <w:noProof/>
            <w:webHidden/>
          </w:rPr>
        </w:r>
        <w:r w:rsidR="005F744F">
          <w:rPr>
            <w:noProof/>
            <w:webHidden/>
          </w:rPr>
          <w:fldChar w:fldCharType="separate"/>
        </w:r>
        <w:r w:rsidR="005F744F">
          <w:rPr>
            <w:noProof/>
            <w:webHidden/>
          </w:rPr>
          <w:t>20</w:t>
        </w:r>
        <w:r w:rsidR="005F744F">
          <w:rPr>
            <w:noProof/>
            <w:webHidden/>
          </w:rPr>
          <w:fldChar w:fldCharType="end"/>
        </w:r>
      </w:hyperlink>
    </w:p>
    <w:p w14:paraId="242B03F6" w14:textId="2D7DBE90" w:rsidR="005F744F" w:rsidRDefault="00706807">
      <w:pPr>
        <w:pStyle w:val="TOC2"/>
        <w:tabs>
          <w:tab w:val="right" w:leader="dot" w:pos="5030"/>
        </w:tabs>
        <w:rPr>
          <w:rFonts w:eastAsiaTheme="minorEastAsia"/>
          <w:b w:val="0"/>
          <w:smallCaps w:val="0"/>
          <w:noProof/>
          <w:sz w:val="22"/>
          <w:lang w:val="en-US" w:eastAsia="en-US" w:bidi="ar-SA"/>
        </w:rPr>
      </w:pPr>
      <w:hyperlink w:anchor="_Toc507517676" w:history="1">
        <w:r w:rsidR="005F744F" w:rsidRPr="00BD61CF">
          <w:rPr>
            <w:rStyle w:val="Hyperlink"/>
            <w:noProof/>
            <w:lang w:val="pt-BR"/>
          </w:rPr>
          <w:t>Planurile Microsoft Azure</w:t>
        </w:r>
        <w:r w:rsidR="005F744F">
          <w:rPr>
            <w:noProof/>
            <w:webHidden/>
          </w:rPr>
          <w:tab/>
        </w:r>
        <w:r w:rsidR="005F744F">
          <w:rPr>
            <w:noProof/>
            <w:webHidden/>
          </w:rPr>
          <w:fldChar w:fldCharType="begin"/>
        </w:r>
        <w:r w:rsidR="005F744F">
          <w:rPr>
            <w:noProof/>
            <w:webHidden/>
          </w:rPr>
          <w:instrText xml:space="preserve"> PAGEREF _Toc507517676 \h </w:instrText>
        </w:r>
        <w:r w:rsidR="005F744F">
          <w:rPr>
            <w:noProof/>
            <w:webHidden/>
          </w:rPr>
        </w:r>
        <w:r w:rsidR="005F744F">
          <w:rPr>
            <w:noProof/>
            <w:webHidden/>
          </w:rPr>
          <w:fldChar w:fldCharType="separate"/>
        </w:r>
        <w:r w:rsidR="005F744F">
          <w:rPr>
            <w:noProof/>
            <w:webHidden/>
          </w:rPr>
          <w:t>20</w:t>
        </w:r>
        <w:r w:rsidR="005F744F">
          <w:rPr>
            <w:noProof/>
            <w:webHidden/>
          </w:rPr>
          <w:fldChar w:fldCharType="end"/>
        </w:r>
      </w:hyperlink>
    </w:p>
    <w:p w14:paraId="2143A9F1" w14:textId="3B5FA9EC" w:rsidR="005F744F" w:rsidRDefault="00706807">
      <w:pPr>
        <w:pStyle w:val="TOC4"/>
        <w:rPr>
          <w:rFonts w:eastAsiaTheme="minorEastAsia"/>
          <w:smallCaps w:val="0"/>
          <w:noProof/>
          <w:sz w:val="22"/>
          <w:lang w:val="en-US" w:eastAsia="en-US" w:bidi="ar-SA"/>
        </w:rPr>
      </w:pPr>
      <w:hyperlink w:anchor="_Toc507517677" w:history="1">
        <w:r w:rsidR="005F744F" w:rsidRPr="00BD61CF">
          <w:rPr>
            <w:rStyle w:val="Hyperlink"/>
            <w:noProof/>
          </w:rPr>
          <w:t>Azure Active Directory Basic</w:t>
        </w:r>
        <w:r w:rsidR="005F744F">
          <w:rPr>
            <w:noProof/>
            <w:webHidden/>
          </w:rPr>
          <w:tab/>
        </w:r>
        <w:r w:rsidR="005F744F">
          <w:rPr>
            <w:noProof/>
            <w:webHidden/>
          </w:rPr>
          <w:fldChar w:fldCharType="begin"/>
        </w:r>
        <w:r w:rsidR="005F744F">
          <w:rPr>
            <w:noProof/>
            <w:webHidden/>
          </w:rPr>
          <w:instrText xml:space="preserve"> PAGEREF _Toc507517677 \h </w:instrText>
        </w:r>
        <w:r w:rsidR="005F744F">
          <w:rPr>
            <w:noProof/>
            <w:webHidden/>
          </w:rPr>
        </w:r>
        <w:r w:rsidR="005F744F">
          <w:rPr>
            <w:noProof/>
            <w:webHidden/>
          </w:rPr>
          <w:fldChar w:fldCharType="separate"/>
        </w:r>
        <w:r w:rsidR="005F744F">
          <w:rPr>
            <w:noProof/>
            <w:webHidden/>
          </w:rPr>
          <w:t>20</w:t>
        </w:r>
        <w:r w:rsidR="005F744F">
          <w:rPr>
            <w:noProof/>
            <w:webHidden/>
          </w:rPr>
          <w:fldChar w:fldCharType="end"/>
        </w:r>
      </w:hyperlink>
    </w:p>
    <w:p w14:paraId="3BDB5785" w14:textId="12B09844" w:rsidR="005F744F" w:rsidRDefault="00706807">
      <w:pPr>
        <w:pStyle w:val="TOC4"/>
        <w:rPr>
          <w:rFonts w:eastAsiaTheme="minorEastAsia"/>
          <w:smallCaps w:val="0"/>
          <w:noProof/>
          <w:sz w:val="22"/>
          <w:lang w:val="en-US" w:eastAsia="en-US" w:bidi="ar-SA"/>
        </w:rPr>
      </w:pPr>
      <w:hyperlink w:anchor="_Toc507517678" w:history="1">
        <w:r w:rsidR="005F744F" w:rsidRPr="00BD61CF">
          <w:rPr>
            <w:rStyle w:val="Hyperlink"/>
            <w:noProof/>
          </w:rPr>
          <w:t>Azure Active Directory Premium</w:t>
        </w:r>
        <w:r w:rsidR="005F744F">
          <w:rPr>
            <w:noProof/>
            <w:webHidden/>
          </w:rPr>
          <w:tab/>
        </w:r>
        <w:r w:rsidR="005F744F">
          <w:rPr>
            <w:noProof/>
            <w:webHidden/>
          </w:rPr>
          <w:fldChar w:fldCharType="begin"/>
        </w:r>
        <w:r w:rsidR="005F744F">
          <w:rPr>
            <w:noProof/>
            <w:webHidden/>
          </w:rPr>
          <w:instrText xml:space="preserve"> PAGEREF _Toc507517678 \h </w:instrText>
        </w:r>
        <w:r w:rsidR="005F744F">
          <w:rPr>
            <w:noProof/>
            <w:webHidden/>
          </w:rPr>
        </w:r>
        <w:r w:rsidR="005F744F">
          <w:rPr>
            <w:noProof/>
            <w:webHidden/>
          </w:rPr>
          <w:fldChar w:fldCharType="separate"/>
        </w:r>
        <w:r w:rsidR="005F744F">
          <w:rPr>
            <w:noProof/>
            <w:webHidden/>
          </w:rPr>
          <w:t>20</w:t>
        </w:r>
        <w:r w:rsidR="005F744F">
          <w:rPr>
            <w:noProof/>
            <w:webHidden/>
          </w:rPr>
          <w:fldChar w:fldCharType="end"/>
        </w:r>
      </w:hyperlink>
    </w:p>
    <w:p w14:paraId="68B96267" w14:textId="248E2B7F" w:rsidR="005F744F" w:rsidRDefault="00706807">
      <w:pPr>
        <w:pStyle w:val="TOC4"/>
        <w:rPr>
          <w:rFonts w:eastAsiaTheme="minorEastAsia"/>
          <w:smallCaps w:val="0"/>
          <w:noProof/>
          <w:sz w:val="22"/>
          <w:lang w:val="en-US" w:eastAsia="en-US" w:bidi="ar-SA"/>
        </w:rPr>
      </w:pPr>
      <w:hyperlink w:anchor="_Toc507517679" w:history="1">
        <w:r w:rsidR="005F744F" w:rsidRPr="00BD61CF">
          <w:rPr>
            <w:rStyle w:val="Hyperlink"/>
            <w:noProof/>
          </w:rPr>
          <w:t>Azure Information Protection Premium</w:t>
        </w:r>
        <w:r w:rsidR="005F744F">
          <w:rPr>
            <w:noProof/>
            <w:webHidden/>
          </w:rPr>
          <w:tab/>
        </w:r>
        <w:r w:rsidR="005F744F">
          <w:rPr>
            <w:noProof/>
            <w:webHidden/>
          </w:rPr>
          <w:fldChar w:fldCharType="begin"/>
        </w:r>
        <w:r w:rsidR="005F744F">
          <w:rPr>
            <w:noProof/>
            <w:webHidden/>
          </w:rPr>
          <w:instrText xml:space="preserve"> PAGEREF _Toc507517679 \h </w:instrText>
        </w:r>
        <w:r w:rsidR="005F744F">
          <w:rPr>
            <w:noProof/>
            <w:webHidden/>
          </w:rPr>
        </w:r>
        <w:r w:rsidR="005F744F">
          <w:rPr>
            <w:noProof/>
            <w:webHidden/>
          </w:rPr>
          <w:fldChar w:fldCharType="separate"/>
        </w:r>
        <w:r w:rsidR="005F744F">
          <w:rPr>
            <w:noProof/>
            <w:webHidden/>
          </w:rPr>
          <w:t>20</w:t>
        </w:r>
        <w:r w:rsidR="005F744F">
          <w:rPr>
            <w:noProof/>
            <w:webHidden/>
          </w:rPr>
          <w:fldChar w:fldCharType="end"/>
        </w:r>
      </w:hyperlink>
    </w:p>
    <w:p w14:paraId="2B01087F" w14:textId="0CE5DE04" w:rsidR="005F744F" w:rsidRDefault="00706807">
      <w:pPr>
        <w:pStyle w:val="TOC3"/>
        <w:rPr>
          <w:rFonts w:eastAsiaTheme="minorEastAsia"/>
          <w:b w:val="0"/>
          <w:smallCaps w:val="0"/>
          <w:sz w:val="22"/>
          <w:lang w:val="en-US" w:eastAsia="en-US" w:bidi="ar-SA"/>
        </w:rPr>
      </w:pPr>
      <w:hyperlink w:anchor="_Toc507517680" w:history="1">
        <w:r w:rsidR="005F744F" w:rsidRPr="00BD61CF">
          <w:rPr>
            <w:rStyle w:val="Hyperlink"/>
            <w:lang w:val="pt-BR"/>
          </w:rPr>
          <w:t>Serviciile Microsoft Dynamics 365</w:t>
        </w:r>
        <w:r w:rsidR="005F744F">
          <w:rPr>
            <w:webHidden/>
          </w:rPr>
          <w:tab/>
        </w:r>
        <w:r w:rsidR="005F744F">
          <w:rPr>
            <w:webHidden/>
          </w:rPr>
          <w:fldChar w:fldCharType="begin"/>
        </w:r>
        <w:r w:rsidR="005F744F">
          <w:rPr>
            <w:webHidden/>
          </w:rPr>
          <w:instrText xml:space="preserve"> PAGEREF _Toc507517680 \h </w:instrText>
        </w:r>
        <w:r w:rsidR="005F744F">
          <w:rPr>
            <w:webHidden/>
          </w:rPr>
        </w:r>
        <w:r w:rsidR="005F744F">
          <w:rPr>
            <w:webHidden/>
          </w:rPr>
          <w:fldChar w:fldCharType="separate"/>
        </w:r>
        <w:r w:rsidR="005F744F">
          <w:rPr>
            <w:webHidden/>
          </w:rPr>
          <w:t>21</w:t>
        </w:r>
        <w:r w:rsidR="005F744F">
          <w:rPr>
            <w:webHidden/>
          </w:rPr>
          <w:fldChar w:fldCharType="end"/>
        </w:r>
      </w:hyperlink>
    </w:p>
    <w:p w14:paraId="61AFCC5F" w14:textId="15C8CA4A" w:rsidR="005F744F" w:rsidRDefault="00706807">
      <w:pPr>
        <w:pStyle w:val="TOC2"/>
        <w:tabs>
          <w:tab w:val="right" w:leader="dot" w:pos="5030"/>
        </w:tabs>
        <w:rPr>
          <w:rFonts w:eastAsiaTheme="minorEastAsia"/>
          <w:b w:val="0"/>
          <w:smallCaps w:val="0"/>
          <w:noProof/>
          <w:sz w:val="22"/>
          <w:lang w:val="en-US" w:eastAsia="en-US" w:bidi="ar-SA"/>
        </w:rPr>
      </w:pPr>
      <w:hyperlink w:anchor="_Toc507517681" w:history="1">
        <w:r w:rsidR="005F744F" w:rsidRPr="00BD61CF">
          <w:rPr>
            <w:rStyle w:val="Hyperlink"/>
            <w:noProof/>
            <w:lang w:val="it-IT"/>
          </w:rPr>
          <w:t>Serviciile Office 365</w:t>
        </w:r>
        <w:r w:rsidR="005F744F">
          <w:rPr>
            <w:noProof/>
            <w:webHidden/>
          </w:rPr>
          <w:tab/>
        </w:r>
        <w:r w:rsidR="005F744F">
          <w:rPr>
            <w:noProof/>
            <w:webHidden/>
          </w:rPr>
          <w:fldChar w:fldCharType="begin"/>
        </w:r>
        <w:r w:rsidR="005F744F">
          <w:rPr>
            <w:noProof/>
            <w:webHidden/>
          </w:rPr>
          <w:instrText xml:space="preserve"> PAGEREF _Toc507517681 \h </w:instrText>
        </w:r>
        <w:r w:rsidR="005F744F">
          <w:rPr>
            <w:noProof/>
            <w:webHidden/>
          </w:rPr>
        </w:r>
        <w:r w:rsidR="005F744F">
          <w:rPr>
            <w:noProof/>
            <w:webHidden/>
          </w:rPr>
          <w:fldChar w:fldCharType="separate"/>
        </w:r>
        <w:r w:rsidR="005F744F">
          <w:rPr>
            <w:noProof/>
            <w:webHidden/>
          </w:rPr>
          <w:t>22</w:t>
        </w:r>
        <w:r w:rsidR="005F744F">
          <w:rPr>
            <w:noProof/>
            <w:webHidden/>
          </w:rPr>
          <w:fldChar w:fldCharType="end"/>
        </w:r>
      </w:hyperlink>
    </w:p>
    <w:p w14:paraId="3040495B" w14:textId="46240BAE" w:rsidR="005F744F" w:rsidRDefault="00706807">
      <w:pPr>
        <w:pStyle w:val="TOC4"/>
        <w:rPr>
          <w:rFonts w:eastAsiaTheme="minorEastAsia"/>
          <w:smallCaps w:val="0"/>
          <w:noProof/>
          <w:sz w:val="22"/>
          <w:lang w:val="en-US" w:eastAsia="en-US" w:bidi="ar-SA"/>
        </w:rPr>
      </w:pPr>
      <w:hyperlink w:anchor="_Toc507517682" w:history="1">
        <w:r w:rsidR="005F744F" w:rsidRPr="00BD61CF">
          <w:rPr>
            <w:rStyle w:val="Hyperlink"/>
            <w:noProof/>
          </w:rPr>
          <w:t>Exchange Online</w:t>
        </w:r>
        <w:r w:rsidR="005F744F">
          <w:rPr>
            <w:noProof/>
            <w:webHidden/>
          </w:rPr>
          <w:tab/>
        </w:r>
        <w:r w:rsidR="005F744F">
          <w:rPr>
            <w:noProof/>
            <w:webHidden/>
          </w:rPr>
          <w:fldChar w:fldCharType="begin"/>
        </w:r>
        <w:r w:rsidR="005F744F">
          <w:rPr>
            <w:noProof/>
            <w:webHidden/>
          </w:rPr>
          <w:instrText xml:space="preserve"> PAGEREF _Toc507517682 \h </w:instrText>
        </w:r>
        <w:r w:rsidR="005F744F">
          <w:rPr>
            <w:noProof/>
            <w:webHidden/>
          </w:rPr>
        </w:r>
        <w:r w:rsidR="005F744F">
          <w:rPr>
            <w:noProof/>
            <w:webHidden/>
          </w:rPr>
          <w:fldChar w:fldCharType="separate"/>
        </w:r>
        <w:r w:rsidR="005F744F">
          <w:rPr>
            <w:noProof/>
            <w:webHidden/>
          </w:rPr>
          <w:t>23</w:t>
        </w:r>
        <w:r w:rsidR="005F744F">
          <w:rPr>
            <w:noProof/>
            <w:webHidden/>
          </w:rPr>
          <w:fldChar w:fldCharType="end"/>
        </w:r>
      </w:hyperlink>
    </w:p>
    <w:p w14:paraId="2D4AF0AA" w14:textId="34BBDE1B" w:rsidR="005F744F" w:rsidRDefault="00706807">
      <w:pPr>
        <w:pStyle w:val="TOC4"/>
        <w:rPr>
          <w:rFonts w:eastAsiaTheme="minorEastAsia"/>
          <w:smallCaps w:val="0"/>
          <w:noProof/>
          <w:sz w:val="22"/>
          <w:lang w:val="en-US" w:eastAsia="en-US" w:bidi="ar-SA"/>
        </w:rPr>
      </w:pPr>
      <w:hyperlink w:anchor="_Toc507517683" w:history="1">
        <w:r w:rsidR="005F744F" w:rsidRPr="00BD61CF">
          <w:rPr>
            <w:rStyle w:val="Hyperlink"/>
            <w:noProof/>
            <w:lang w:val="it-IT"/>
          </w:rPr>
          <w:t>Aplicaţii cu Office 365</w:t>
        </w:r>
        <w:r w:rsidR="005F744F">
          <w:rPr>
            <w:noProof/>
            <w:webHidden/>
          </w:rPr>
          <w:tab/>
        </w:r>
        <w:r w:rsidR="005F744F">
          <w:rPr>
            <w:noProof/>
            <w:webHidden/>
          </w:rPr>
          <w:fldChar w:fldCharType="begin"/>
        </w:r>
        <w:r w:rsidR="005F744F">
          <w:rPr>
            <w:noProof/>
            <w:webHidden/>
          </w:rPr>
          <w:instrText xml:space="preserve"> PAGEREF _Toc507517683 \h </w:instrText>
        </w:r>
        <w:r w:rsidR="005F744F">
          <w:rPr>
            <w:noProof/>
            <w:webHidden/>
          </w:rPr>
        </w:r>
        <w:r w:rsidR="005F744F">
          <w:rPr>
            <w:noProof/>
            <w:webHidden/>
          </w:rPr>
          <w:fldChar w:fldCharType="separate"/>
        </w:r>
        <w:r w:rsidR="005F744F">
          <w:rPr>
            <w:noProof/>
            <w:webHidden/>
          </w:rPr>
          <w:t>24</w:t>
        </w:r>
        <w:r w:rsidR="005F744F">
          <w:rPr>
            <w:noProof/>
            <w:webHidden/>
          </w:rPr>
          <w:fldChar w:fldCharType="end"/>
        </w:r>
      </w:hyperlink>
    </w:p>
    <w:p w14:paraId="2EFF83F9" w14:textId="0F03544E" w:rsidR="005F744F" w:rsidRDefault="00706807">
      <w:pPr>
        <w:pStyle w:val="TOC4"/>
        <w:rPr>
          <w:rFonts w:eastAsiaTheme="minorEastAsia"/>
          <w:smallCaps w:val="0"/>
          <w:noProof/>
          <w:sz w:val="22"/>
          <w:lang w:val="en-US" w:eastAsia="en-US" w:bidi="ar-SA"/>
        </w:rPr>
      </w:pPr>
      <w:hyperlink w:anchor="_Toc507517684" w:history="1">
        <w:r w:rsidR="005F744F" w:rsidRPr="00BD61CF">
          <w:rPr>
            <w:rStyle w:val="Hyperlink"/>
            <w:noProof/>
          </w:rPr>
          <w:t>Microsoft MyAnalytics</w:t>
        </w:r>
        <w:r w:rsidR="005F744F">
          <w:rPr>
            <w:noProof/>
            <w:webHidden/>
          </w:rPr>
          <w:tab/>
        </w:r>
        <w:r w:rsidR="005F744F">
          <w:rPr>
            <w:noProof/>
            <w:webHidden/>
          </w:rPr>
          <w:fldChar w:fldCharType="begin"/>
        </w:r>
        <w:r w:rsidR="005F744F">
          <w:rPr>
            <w:noProof/>
            <w:webHidden/>
          </w:rPr>
          <w:instrText xml:space="preserve"> PAGEREF _Toc507517684 \h </w:instrText>
        </w:r>
        <w:r w:rsidR="005F744F">
          <w:rPr>
            <w:noProof/>
            <w:webHidden/>
          </w:rPr>
        </w:r>
        <w:r w:rsidR="005F744F">
          <w:rPr>
            <w:noProof/>
            <w:webHidden/>
          </w:rPr>
          <w:fldChar w:fldCharType="separate"/>
        </w:r>
        <w:r w:rsidR="005F744F">
          <w:rPr>
            <w:noProof/>
            <w:webHidden/>
          </w:rPr>
          <w:t>25</w:t>
        </w:r>
        <w:r w:rsidR="005F744F">
          <w:rPr>
            <w:noProof/>
            <w:webHidden/>
          </w:rPr>
          <w:fldChar w:fldCharType="end"/>
        </w:r>
      </w:hyperlink>
    </w:p>
    <w:p w14:paraId="1B76B59C" w14:textId="203817F9" w:rsidR="005F744F" w:rsidRDefault="00706807">
      <w:pPr>
        <w:pStyle w:val="TOC4"/>
        <w:rPr>
          <w:rFonts w:eastAsiaTheme="minorEastAsia"/>
          <w:smallCaps w:val="0"/>
          <w:noProof/>
          <w:sz w:val="22"/>
          <w:lang w:val="en-US" w:eastAsia="en-US" w:bidi="ar-SA"/>
        </w:rPr>
      </w:pPr>
      <w:hyperlink w:anchor="_Toc507517685" w:history="1">
        <w:r w:rsidR="005F744F" w:rsidRPr="00BD61CF">
          <w:rPr>
            <w:rStyle w:val="Hyperlink"/>
            <w:noProof/>
          </w:rPr>
          <w:t>Office Online</w:t>
        </w:r>
        <w:r w:rsidR="005F744F">
          <w:rPr>
            <w:noProof/>
            <w:webHidden/>
          </w:rPr>
          <w:tab/>
        </w:r>
        <w:r w:rsidR="005F744F">
          <w:rPr>
            <w:noProof/>
            <w:webHidden/>
          </w:rPr>
          <w:fldChar w:fldCharType="begin"/>
        </w:r>
        <w:r w:rsidR="005F744F">
          <w:rPr>
            <w:noProof/>
            <w:webHidden/>
          </w:rPr>
          <w:instrText xml:space="preserve"> PAGEREF _Toc507517685 \h </w:instrText>
        </w:r>
        <w:r w:rsidR="005F744F">
          <w:rPr>
            <w:noProof/>
            <w:webHidden/>
          </w:rPr>
        </w:r>
        <w:r w:rsidR="005F744F">
          <w:rPr>
            <w:noProof/>
            <w:webHidden/>
          </w:rPr>
          <w:fldChar w:fldCharType="separate"/>
        </w:r>
        <w:r w:rsidR="005F744F">
          <w:rPr>
            <w:noProof/>
            <w:webHidden/>
          </w:rPr>
          <w:t>25</w:t>
        </w:r>
        <w:r w:rsidR="005F744F">
          <w:rPr>
            <w:noProof/>
            <w:webHidden/>
          </w:rPr>
          <w:fldChar w:fldCharType="end"/>
        </w:r>
      </w:hyperlink>
    </w:p>
    <w:p w14:paraId="3421E675" w14:textId="479E0644" w:rsidR="005F744F" w:rsidRDefault="00706807">
      <w:pPr>
        <w:pStyle w:val="TOC4"/>
        <w:rPr>
          <w:rFonts w:eastAsiaTheme="minorEastAsia"/>
          <w:smallCaps w:val="0"/>
          <w:noProof/>
          <w:sz w:val="22"/>
          <w:lang w:val="en-US" w:eastAsia="en-US" w:bidi="ar-SA"/>
        </w:rPr>
      </w:pPr>
      <w:hyperlink w:anchor="_Toc507517686" w:history="1">
        <w:r w:rsidR="005F744F" w:rsidRPr="00BD61CF">
          <w:rPr>
            <w:rStyle w:val="Hyperlink"/>
            <w:noProof/>
            <w:lang w:val="it-IT"/>
          </w:rPr>
          <w:t>OneDrive pentru business</w:t>
        </w:r>
        <w:r w:rsidR="005F744F">
          <w:rPr>
            <w:noProof/>
            <w:webHidden/>
          </w:rPr>
          <w:tab/>
        </w:r>
        <w:r w:rsidR="005F744F">
          <w:rPr>
            <w:noProof/>
            <w:webHidden/>
          </w:rPr>
          <w:fldChar w:fldCharType="begin"/>
        </w:r>
        <w:r w:rsidR="005F744F">
          <w:rPr>
            <w:noProof/>
            <w:webHidden/>
          </w:rPr>
          <w:instrText xml:space="preserve"> PAGEREF _Toc507517686 \h </w:instrText>
        </w:r>
        <w:r w:rsidR="005F744F">
          <w:rPr>
            <w:noProof/>
            <w:webHidden/>
          </w:rPr>
        </w:r>
        <w:r w:rsidR="005F744F">
          <w:rPr>
            <w:noProof/>
            <w:webHidden/>
          </w:rPr>
          <w:fldChar w:fldCharType="separate"/>
        </w:r>
        <w:r w:rsidR="005F744F">
          <w:rPr>
            <w:noProof/>
            <w:webHidden/>
          </w:rPr>
          <w:t>25</w:t>
        </w:r>
        <w:r w:rsidR="005F744F">
          <w:rPr>
            <w:noProof/>
            <w:webHidden/>
          </w:rPr>
          <w:fldChar w:fldCharType="end"/>
        </w:r>
      </w:hyperlink>
    </w:p>
    <w:p w14:paraId="1392E69B" w14:textId="10D6FBFC" w:rsidR="005F744F" w:rsidRDefault="00706807">
      <w:pPr>
        <w:pStyle w:val="TOC4"/>
        <w:rPr>
          <w:rFonts w:eastAsiaTheme="minorEastAsia"/>
          <w:smallCaps w:val="0"/>
          <w:noProof/>
          <w:sz w:val="22"/>
          <w:lang w:val="en-US" w:eastAsia="en-US" w:bidi="ar-SA"/>
        </w:rPr>
      </w:pPr>
      <w:hyperlink w:anchor="_Toc507517687" w:history="1">
        <w:r w:rsidR="005F744F" w:rsidRPr="00BD61CF">
          <w:rPr>
            <w:rStyle w:val="Hyperlink"/>
            <w:noProof/>
          </w:rPr>
          <w:t>Project Online</w:t>
        </w:r>
        <w:r w:rsidR="005F744F">
          <w:rPr>
            <w:noProof/>
            <w:webHidden/>
          </w:rPr>
          <w:tab/>
        </w:r>
        <w:r w:rsidR="005F744F">
          <w:rPr>
            <w:noProof/>
            <w:webHidden/>
          </w:rPr>
          <w:fldChar w:fldCharType="begin"/>
        </w:r>
        <w:r w:rsidR="005F744F">
          <w:rPr>
            <w:noProof/>
            <w:webHidden/>
          </w:rPr>
          <w:instrText xml:space="preserve"> PAGEREF _Toc507517687 \h </w:instrText>
        </w:r>
        <w:r w:rsidR="005F744F">
          <w:rPr>
            <w:noProof/>
            <w:webHidden/>
          </w:rPr>
        </w:r>
        <w:r w:rsidR="005F744F">
          <w:rPr>
            <w:noProof/>
            <w:webHidden/>
          </w:rPr>
          <w:fldChar w:fldCharType="separate"/>
        </w:r>
        <w:r w:rsidR="005F744F">
          <w:rPr>
            <w:noProof/>
            <w:webHidden/>
          </w:rPr>
          <w:t>25</w:t>
        </w:r>
        <w:r w:rsidR="005F744F">
          <w:rPr>
            <w:noProof/>
            <w:webHidden/>
          </w:rPr>
          <w:fldChar w:fldCharType="end"/>
        </w:r>
      </w:hyperlink>
    </w:p>
    <w:p w14:paraId="05A58275" w14:textId="14F51FB3" w:rsidR="005F744F" w:rsidRDefault="00706807">
      <w:pPr>
        <w:pStyle w:val="TOC4"/>
        <w:rPr>
          <w:rFonts w:eastAsiaTheme="minorEastAsia"/>
          <w:smallCaps w:val="0"/>
          <w:noProof/>
          <w:sz w:val="22"/>
          <w:lang w:val="en-US" w:eastAsia="en-US" w:bidi="ar-SA"/>
        </w:rPr>
      </w:pPr>
      <w:hyperlink w:anchor="_Toc507517688" w:history="1">
        <w:r w:rsidR="005F744F" w:rsidRPr="00BD61CF">
          <w:rPr>
            <w:rStyle w:val="Hyperlink"/>
            <w:noProof/>
          </w:rPr>
          <w:t>SharePoint Online</w:t>
        </w:r>
        <w:r w:rsidR="005F744F">
          <w:rPr>
            <w:noProof/>
            <w:webHidden/>
          </w:rPr>
          <w:tab/>
        </w:r>
        <w:r w:rsidR="005F744F">
          <w:rPr>
            <w:noProof/>
            <w:webHidden/>
          </w:rPr>
          <w:fldChar w:fldCharType="begin"/>
        </w:r>
        <w:r w:rsidR="005F744F">
          <w:rPr>
            <w:noProof/>
            <w:webHidden/>
          </w:rPr>
          <w:instrText xml:space="preserve"> PAGEREF _Toc507517688 \h </w:instrText>
        </w:r>
        <w:r w:rsidR="005F744F">
          <w:rPr>
            <w:noProof/>
            <w:webHidden/>
          </w:rPr>
        </w:r>
        <w:r w:rsidR="005F744F">
          <w:rPr>
            <w:noProof/>
            <w:webHidden/>
          </w:rPr>
          <w:fldChar w:fldCharType="separate"/>
        </w:r>
        <w:r w:rsidR="005F744F">
          <w:rPr>
            <w:noProof/>
            <w:webHidden/>
          </w:rPr>
          <w:t>26</w:t>
        </w:r>
        <w:r w:rsidR="005F744F">
          <w:rPr>
            <w:noProof/>
            <w:webHidden/>
          </w:rPr>
          <w:fldChar w:fldCharType="end"/>
        </w:r>
      </w:hyperlink>
    </w:p>
    <w:p w14:paraId="398A742F" w14:textId="25B139A4" w:rsidR="005F744F" w:rsidRDefault="00706807">
      <w:pPr>
        <w:pStyle w:val="TOC4"/>
        <w:rPr>
          <w:rFonts w:eastAsiaTheme="minorEastAsia"/>
          <w:smallCaps w:val="0"/>
          <w:noProof/>
          <w:sz w:val="22"/>
          <w:lang w:val="en-US" w:eastAsia="en-US" w:bidi="ar-SA"/>
        </w:rPr>
      </w:pPr>
      <w:hyperlink w:anchor="_Toc507517689" w:history="1">
        <w:r w:rsidR="005F744F" w:rsidRPr="00BD61CF">
          <w:rPr>
            <w:rStyle w:val="Hyperlink"/>
            <w:noProof/>
          </w:rPr>
          <w:t>Skype for Business Online</w:t>
        </w:r>
        <w:r w:rsidR="005F744F">
          <w:rPr>
            <w:noProof/>
            <w:webHidden/>
          </w:rPr>
          <w:tab/>
        </w:r>
        <w:r w:rsidR="005F744F">
          <w:rPr>
            <w:noProof/>
            <w:webHidden/>
          </w:rPr>
          <w:fldChar w:fldCharType="begin"/>
        </w:r>
        <w:r w:rsidR="005F744F">
          <w:rPr>
            <w:noProof/>
            <w:webHidden/>
          </w:rPr>
          <w:instrText xml:space="preserve"> PAGEREF _Toc507517689 \h </w:instrText>
        </w:r>
        <w:r w:rsidR="005F744F">
          <w:rPr>
            <w:noProof/>
            <w:webHidden/>
          </w:rPr>
        </w:r>
        <w:r w:rsidR="005F744F">
          <w:rPr>
            <w:noProof/>
            <w:webHidden/>
          </w:rPr>
          <w:fldChar w:fldCharType="separate"/>
        </w:r>
        <w:r w:rsidR="005F744F">
          <w:rPr>
            <w:noProof/>
            <w:webHidden/>
          </w:rPr>
          <w:t>26</w:t>
        </w:r>
        <w:r w:rsidR="005F744F">
          <w:rPr>
            <w:noProof/>
            <w:webHidden/>
          </w:rPr>
          <w:fldChar w:fldCharType="end"/>
        </w:r>
      </w:hyperlink>
    </w:p>
    <w:p w14:paraId="0F97F2F6" w14:textId="6BE1F675" w:rsidR="005F744F" w:rsidRDefault="00706807">
      <w:pPr>
        <w:pStyle w:val="TOC2"/>
        <w:tabs>
          <w:tab w:val="right" w:leader="dot" w:pos="5030"/>
        </w:tabs>
        <w:rPr>
          <w:rFonts w:eastAsiaTheme="minorEastAsia"/>
          <w:b w:val="0"/>
          <w:smallCaps w:val="0"/>
          <w:noProof/>
          <w:sz w:val="22"/>
          <w:lang w:val="en-US" w:eastAsia="en-US" w:bidi="ar-SA"/>
        </w:rPr>
      </w:pPr>
      <w:hyperlink w:anchor="_Toc507517690" w:history="1">
        <w:r w:rsidR="005F744F" w:rsidRPr="00BD61CF">
          <w:rPr>
            <w:rStyle w:val="Hyperlink"/>
            <w:noProof/>
            <w:lang w:val="it-IT"/>
          </w:rPr>
          <w:t>Alte servicii online</w:t>
        </w:r>
        <w:r w:rsidR="005F744F">
          <w:rPr>
            <w:noProof/>
            <w:webHidden/>
          </w:rPr>
          <w:tab/>
        </w:r>
        <w:r w:rsidR="005F744F">
          <w:rPr>
            <w:noProof/>
            <w:webHidden/>
          </w:rPr>
          <w:fldChar w:fldCharType="begin"/>
        </w:r>
        <w:r w:rsidR="005F744F">
          <w:rPr>
            <w:noProof/>
            <w:webHidden/>
          </w:rPr>
          <w:instrText xml:space="preserve"> PAGEREF _Toc507517690 \h </w:instrText>
        </w:r>
        <w:r w:rsidR="005F744F">
          <w:rPr>
            <w:noProof/>
            <w:webHidden/>
          </w:rPr>
        </w:r>
        <w:r w:rsidR="005F744F">
          <w:rPr>
            <w:noProof/>
            <w:webHidden/>
          </w:rPr>
          <w:fldChar w:fldCharType="separate"/>
        </w:r>
        <w:r w:rsidR="005F744F">
          <w:rPr>
            <w:noProof/>
            <w:webHidden/>
          </w:rPr>
          <w:t>27</w:t>
        </w:r>
        <w:r w:rsidR="005F744F">
          <w:rPr>
            <w:noProof/>
            <w:webHidden/>
          </w:rPr>
          <w:fldChar w:fldCharType="end"/>
        </w:r>
      </w:hyperlink>
    </w:p>
    <w:p w14:paraId="53509092" w14:textId="689541A6" w:rsidR="005F744F" w:rsidRDefault="00706807">
      <w:pPr>
        <w:pStyle w:val="TOC4"/>
        <w:rPr>
          <w:rFonts w:eastAsiaTheme="minorEastAsia"/>
          <w:smallCaps w:val="0"/>
          <w:noProof/>
          <w:sz w:val="22"/>
          <w:lang w:val="en-US" w:eastAsia="en-US" w:bidi="ar-SA"/>
        </w:rPr>
      </w:pPr>
      <w:hyperlink w:anchor="_Toc507517691" w:history="1">
        <w:r w:rsidR="005F744F" w:rsidRPr="00BD61CF">
          <w:rPr>
            <w:rStyle w:val="Hyperlink"/>
            <w:noProof/>
          </w:rPr>
          <w:t>Bing Maps Enterprise Platform şi Mobile Asset Management Platform</w:t>
        </w:r>
        <w:r w:rsidR="005F744F">
          <w:rPr>
            <w:noProof/>
            <w:webHidden/>
          </w:rPr>
          <w:tab/>
        </w:r>
        <w:r w:rsidR="005F744F">
          <w:rPr>
            <w:noProof/>
            <w:webHidden/>
          </w:rPr>
          <w:fldChar w:fldCharType="begin"/>
        </w:r>
        <w:r w:rsidR="005F744F">
          <w:rPr>
            <w:noProof/>
            <w:webHidden/>
          </w:rPr>
          <w:instrText xml:space="preserve"> PAGEREF _Toc507517691 \h </w:instrText>
        </w:r>
        <w:r w:rsidR="005F744F">
          <w:rPr>
            <w:noProof/>
            <w:webHidden/>
          </w:rPr>
        </w:r>
        <w:r w:rsidR="005F744F">
          <w:rPr>
            <w:noProof/>
            <w:webHidden/>
          </w:rPr>
          <w:fldChar w:fldCharType="separate"/>
        </w:r>
        <w:r w:rsidR="005F744F">
          <w:rPr>
            <w:noProof/>
            <w:webHidden/>
          </w:rPr>
          <w:t>27</w:t>
        </w:r>
        <w:r w:rsidR="005F744F">
          <w:rPr>
            <w:noProof/>
            <w:webHidden/>
          </w:rPr>
          <w:fldChar w:fldCharType="end"/>
        </w:r>
      </w:hyperlink>
    </w:p>
    <w:p w14:paraId="54C71CA3" w14:textId="2C69635E" w:rsidR="005F744F" w:rsidRDefault="00706807">
      <w:pPr>
        <w:pStyle w:val="TOC4"/>
        <w:rPr>
          <w:rFonts w:eastAsiaTheme="minorEastAsia"/>
          <w:smallCaps w:val="0"/>
          <w:noProof/>
          <w:sz w:val="22"/>
          <w:lang w:val="en-US" w:eastAsia="en-US" w:bidi="ar-SA"/>
        </w:rPr>
      </w:pPr>
      <w:hyperlink w:anchor="_Toc507517692" w:history="1">
        <w:r w:rsidR="005F744F" w:rsidRPr="00BD61CF">
          <w:rPr>
            <w:rStyle w:val="Hyperlink"/>
            <w:noProof/>
            <w:lang w:val="pt-BR"/>
          </w:rPr>
          <w:t>Platforma de aplicații pentru afaceri</w:t>
        </w:r>
        <w:r w:rsidR="005F744F">
          <w:rPr>
            <w:noProof/>
            <w:webHidden/>
          </w:rPr>
          <w:tab/>
        </w:r>
        <w:r w:rsidR="005F744F">
          <w:rPr>
            <w:noProof/>
            <w:webHidden/>
          </w:rPr>
          <w:fldChar w:fldCharType="begin"/>
        </w:r>
        <w:r w:rsidR="005F744F">
          <w:rPr>
            <w:noProof/>
            <w:webHidden/>
          </w:rPr>
          <w:instrText xml:space="preserve"> PAGEREF _Toc507517692 \h </w:instrText>
        </w:r>
        <w:r w:rsidR="005F744F">
          <w:rPr>
            <w:noProof/>
            <w:webHidden/>
          </w:rPr>
        </w:r>
        <w:r w:rsidR="005F744F">
          <w:rPr>
            <w:noProof/>
            <w:webHidden/>
          </w:rPr>
          <w:fldChar w:fldCharType="separate"/>
        </w:r>
        <w:r w:rsidR="005F744F">
          <w:rPr>
            <w:noProof/>
            <w:webHidden/>
          </w:rPr>
          <w:t>28</w:t>
        </w:r>
        <w:r w:rsidR="005F744F">
          <w:rPr>
            <w:noProof/>
            <w:webHidden/>
          </w:rPr>
          <w:fldChar w:fldCharType="end"/>
        </w:r>
      </w:hyperlink>
    </w:p>
    <w:p w14:paraId="75A26CC2" w14:textId="0292D66C" w:rsidR="005F744F" w:rsidRDefault="00706807">
      <w:pPr>
        <w:pStyle w:val="TOC4"/>
        <w:rPr>
          <w:rFonts w:eastAsiaTheme="minorEastAsia"/>
          <w:smallCaps w:val="0"/>
          <w:noProof/>
          <w:sz w:val="22"/>
          <w:lang w:val="en-US" w:eastAsia="en-US" w:bidi="ar-SA"/>
        </w:rPr>
      </w:pPr>
      <w:hyperlink w:anchor="_Toc507517693" w:history="1">
        <w:r w:rsidR="005F744F" w:rsidRPr="00BD61CF">
          <w:rPr>
            <w:rStyle w:val="Hyperlink"/>
            <w:noProof/>
            <w:lang w:val="pt-BR"/>
          </w:rPr>
          <w:t>Aplicaţia de securitate Microsoft Cloud</w:t>
        </w:r>
        <w:r w:rsidR="005F744F">
          <w:rPr>
            <w:noProof/>
            <w:webHidden/>
          </w:rPr>
          <w:tab/>
        </w:r>
        <w:r w:rsidR="005F744F">
          <w:rPr>
            <w:noProof/>
            <w:webHidden/>
          </w:rPr>
          <w:fldChar w:fldCharType="begin"/>
        </w:r>
        <w:r w:rsidR="005F744F">
          <w:rPr>
            <w:noProof/>
            <w:webHidden/>
          </w:rPr>
          <w:instrText xml:space="preserve"> PAGEREF _Toc507517693 \h </w:instrText>
        </w:r>
        <w:r w:rsidR="005F744F">
          <w:rPr>
            <w:noProof/>
            <w:webHidden/>
          </w:rPr>
        </w:r>
        <w:r w:rsidR="005F744F">
          <w:rPr>
            <w:noProof/>
            <w:webHidden/>
          </w:rPr>
          <w:fldChar w:fldCharType="separate"/>
        </w:r>
        <w:r w:rsidR="005F744F">
          <w:rPr>
            <w:noProof/>
            <w:webHidden/>
          </w:rPr>
          <w:t>28</w:t>
        </w:r>
        <w:r w:rsidR="005F744F">
          <w:rPr>
            <w:noProof/>
            <w:webHidden/>
          </w:rPr>
          <w:fldChar w:fldCharType="end"/>
        </w:r>
      </w:hyperlink>
    </w:p>
    <w:p w14:paraId="73333C9E" w14:textId="0BA68C1D" w:rsidR="005F744F" w:rsidRDefault="00706807">
      <w:pPr>
        <w:pStyle w:val="TOC4"/>
        <w:rPr>
          <w:rFonts w:eastAsiaTheme="minorEastAsia"/>
          <w:smallCaps w:val="0"/>
          <w:noProof/>
          <w:sz w:val="22"/>
          <w:lang w:val="en-US" w:eastAsia="en-US" w:bidi="ar-SA"/>
        </w:rPr>
      </w:pPr>
      <w:hyperlink w:anchor="_Toc507517694" w:history="1">
        <w:r w:rsidR="005F744F" w:rsidRPr="00BD61CF">
          <w:rPr>
            <w:rStyle w:val="Hyperlink"/>
            <w:noProof/>
          </w:rPr>
          <w:t>Microsoft Intune</w:t>
        </w:r>
        <w:r w:rsidR="005F744F">
          <w:rPr>
            <w:noProof/>
            <w:webHidden/>
          </w:rPr>
          <w:tab/>
        </w:r>
        <w:r w:rsidR="005F744F">
          <w:rPr>
            <w:noProof/>
            <w:webHidden/>
          </w:rPr>
          <w:fldChar w:fldCharType="begin"/>
        </w:r>
        <w:r w:rsidR="005F744F">
          <w:rPr>
            <w:noProof/>
            <w:webHidden/>
          </w:rPr>
          <w:instrText xml:space="preserve"> PAGEREF _Toc507517694 \h </w:instrText>
        </w:r>
        <w:r w:rsidR="005F744F">
          <w:rPr>
            <w:noProof/>
            <w:webHidden/>
          </w:rPr>
        </w:r>
        <w:r w:rsidR="005F744F">
          <w:rPr>
            <w:noProof/>
            <w:webHidden/>
          </w:rPr>
          <w:fldChar w:fldCharType="separate"/>
        </w:r>
        <w:r w:rsidR="005F744F">
          <w:rPr>
            <w:noProof/>
            <w:webHidden/>
          </w:rPr>
          <w:t>29</w:t>
        </w:r>
        <w:r w:rsidR="005F744F">
          <w:rPr>
            <w:noProof/>
            <w:webHidden/>
          </w:rPr>
          <w:fldChar w:fldCharType="end"/>
        </w:r>
      </w:hyperlink>
    </w:p>
    <w:p w14:paraId="0FA97A34" w14:textId="621DEEA4" w:rsidR="005F744F" w:rsidRDefault="00706807">
      <w:pPr>
        <w:pStyle w:val="TOC4"/>
        <w:rPr>
          <w:rFonts w:eastAsiaTheme="minorEastAsia"/>
          <w:smallCaps w:val="0"/>
          <w:noProof/>
          <w:sz w:val="22"/>
          <w:lang w:val="en-US" w:eastAsia="en-US" w:bidi="ar-SA"/>
        </w:rPr>
      </w:pPr>
      <w:hyperlink w:anchor="_Toc507517695" w:history="1">
        <w:r w:rsidR="005F744F" w:rsidRPr="00BD61CF">
          <w:rPr>
            <w:rStyle w:val="Hyperlink"/>
            <w:noProof/>
            <w:lang w:val="pt-BR"/>
          </w:rPr>
          <w:t>Microsoft Kaizala Pro</w:t>
        </w:r>
        <w:r w:rsidR="005F744F">
          <w:rPr>
            <w:noProof/>
            <w:webHidden/>
          </w:rPr>
          <w:tab/>
        </w:r>
        <w:r w:rsidR="005F744F">
          <w:rPr>
            <w:noProof/>
            <w:webHidden/>
          </w:rPr>
          <w:fldChar w:fldCharType="begin"/>
        </w:r>
        <w:r w:rsidR="005F744F">
          <w:rPr>
            <w:noProof/>
            <w:webHidden/>
          </w:rPr>
          <w:instrText xml:space="preserve"> PAGEREF _Toc507517695 \h </w:instrText>
        </w:r>
        <w:r w:rsidR="005F744F">
          <w:rPr>
            <w:noProof/>
            <w:webHidden/>
          </w:rPr>
        </w:r>
        <w:r w:rsidR="005F744F">
          <w:rPr>
            <w:noProof/>
            <w:webHidden/>
          </w:rPr>
          <w:fldChar w:fldCharType="separate"/>
        </w:r>
        <w:r w:rsidR="005F744F">
          <w:rPr>
            <w:noProof/>
            <w:webHidden/>
          </w:rPr>
          <w:t>29</w:t>
        </w:r>
        <w:r w:rsidR="005F744F">
          <w:rPr>
            <w:noProof/>
            <w:webHidden/>
          </w:rPr>
          <w:fldChar w:fldCharType="end"/>
        </w:r>
      </w:hyperlink>
    </w:p>
    <w:p w14:paraId="73C1D9A8" w14:textId="5A560A0B" w:rsidR="005F744F" w:rsidRDefault="00706807">
      <w:pPr>
        <w:pStyle w:val="TOC4"/>
        <w:rPr>
          <w:rFonts w:eastAsiaTheme="minorEastAsia"/>
          <w:smallCaps w:val="0"/>
          <w:noProof/>
          <w:sz w:val="22"/>
          <w:lang w:val="en-US" w:eastAsia="en-US" w:bidi="ar-SA"/>
        </w:rPr>
      </w:pPr>
      <w:hyperlink w:anchor="_Toc507517696" w:history="1">
        <w:r w:rsidR="005F744F" w:rsidRPr="00BD61CF">
          <w:rPr>
            <w:rStyle w:val="Hyperlink"/>
            <w:noProof/>
          </w:rPr>
          <w:t>Microsoft Learning</w:t>
        </w:r>
        <w:r w:rsidR="005F744F">
          <w:rPr>
            <w:noProof/>
            <w:webHidden/>
          </w:rPr>
          <w:tab/>
        </w:r>
        <w:r w:rsidR="005F744F">
          <w:rPr>
            <w:noProof/>
            <w:webHidden/>
          </w:rPr>
          <w:fldChar w:fldCharType="begin"/>
        </w:r>
        <w:r w:rsidR="005F744F">
          <w:rPr>
            <w:noProof/>
            <w:webHidden/>
          </w:rPr>
          <w:instrText xml:space="preserve"> PAGEREF _Toc507517696 \h </w:instrText>
        </w:r>
        <w:r w:rsidR="005F744F">
          <w:rPr>
            <w:noProof/>
            <w:webHidden/>
          </w:rPr>
        </w:r>
        <w:r w:rsidR="005F744F">
          <w:rPr>
            <w:noProof/>
            <w:webHidden/>
          </w:rPr>
          <w:fldChar w:fldCharType="separate"/>
        </w:r>
        <w:r w:rsidR="005F744F">
          <w:rPr>
            <w:noProof/>
            <w:webHidden/>
          </w:rPr>
          <w:t>29</w:t>
        </w:r>
        <w:r w:rsidR="005F744F">
          <w:rPr>
            <w:noProof/>
            <w:webHidden/>
          </w:rPr>
          <w:fldChar w:fldCharType="end"/>
        </w:r>
      </w:hyperlink>
    </w:p>
    <w:p w14:paraId="6EC7E7C8" w14:textId="0D189AC3" w:rsidR="005F744F" w:rsidRDefault="00706807">
      <w:pPr>
        <w:pStyle w:val="TOC4"/>
        <w:rPr>
          <w:rFonts w:eastAsiaTheme="minorEastAsia"/>
          <w:smallCaps w:val="0"/>
          <w:noProof/>
          <w:sz w:val="22"/>
          <w:lang w:val="en-US" w:eastAsia="en-US" w:bidi="ar-SA"/>
        </w:rPr>
      </w:pPr>
      <w:hyperlink w:anchor="_Toc507517697" w:history="1">
        <w:r w:rsidR="005F744F" w:rsidRPr="00BD61CF">
          <w:rPr>
            <w:rStyle w:val="Hyperlink"/>
            <w:noProof/>
          </w:rPr>
          <w:t>Minecraft: Ediţia Education</w:t>
        </w:r>
        <w:r w:rsidR="005F744F">
          <w:rPr>
            <w:noProof/>
            <w:webHidden/>
          </w:rPr>
          <w:tab/>
        </w:r>
        <w:r w:rsidR="005F744F">
          <w:rPr>
            <w:noProof/>
            <w:webHidden/>
          </w:rPr>
          <w:fldChar w:fldCharType="begin"/>
        </w:r>
        <w:r w:rsidR="005F744F">
          <w:rPr>
            <w:noProof/>
            <w:webHidden/>
          </w:rPr>
          <w:instrText xml:space="preserve"> PAGEREF _Toc507517697 \h </w:instrText>
        </w:r>
        <w:r w:rsidR="005F744F">
          <w:rPr>
            <w:noProof/>
            <w:webHidden/>
          </w:rPr>
        </w:r>
        <w:r w:rsidR="005F744F">
          <w:rPr>
            <w:noProof/>
            <w:webHidden/>
          </w:rPr>
          <w:fldChar w:fldCharType="separate"/>
        </w:r>
        <w:r w:rsidR="005F744F">
          <w:rPr>
            <w:noProof/>
            <w:webHidden/>
          </w:rPr>
          <w:t>30</w:t>
        </w:r>
        <w:r w:rsidR="005F744F">
          <w:rPr>
            <w:noProof/>
            <w:webHidden/>
          </w:rPr>
          <w:fldChar w:fldCharType="end"/>
        </w:r>
      </w:hyperlink>
    </w:p>
    <w:p w14:paraId="0613D746" w14:textId="73F8C449" w:rsidR="005F744F" w:rsidRDefault="00706807">
      <w:pPr>
        <w:pStyle w:val="TOC4"/>
        <w:rPr>
          <w:rFonts w:eastAsiaTheme="minorEastAsia"/>
          <w:smallCaps w:val="0"/>
          <w:noProof/>
          <w:sz w:val="22"/>
          <w:lang w:val="en-US" w:eastAsia="en-US" w:bidi="ar-SA"/>
        </w:rPr>
      </w:pPr>
      <w:hyperlink w:anchor="_Toc507517698" w:history="1">
        <w:r w:rsidR="005F744F" w:rsidRPr="00BD61CF">
          <w:rPr>
            <w:rStyle w:val="Hyperlink"/>
            <w:noProof/>
            <w:lang w:val="it-IT"/>
          </w:rPr>
          <w:t>Office 365 Developer</w:t>
        </w:r>
        <w:r w:rsidR="005F744F">
          <w:rPr>
            <w:noProof/>
            <w:webHidden/>
          </w:rPr>
          <w:tab/>
        </w:r>
        <w:r w:rsidR="005F744F">
          <w:rPr>
            <w:noProof/>
            <w:webHidden/>
          </w:rPr>
          <w:fldChar w:fldCharType="begin"/>
        </w:r>
        <w:r w:rsidR="005F744F">
          <w:rPr>
            <w:noProof/>
            <w:webHidden/>
          </w:rPr>
          <w:instrText xml:space="preserve"> PAGEREF _Toc507517698 \h </w:instrText>
        </w:r>
        <w:r w:rsidR="005F744F">
          <w:rPr>
            <w:noProof/>
            <w:webHidden/>
          </w:rPr>
        </w:r>
        <w:r w:rsidR="005F744F">
          <w:rPr>
            <w:noProof/>
            <w:webHidden/>
          </w:rPr>
          <w:fldChar w:fldCharType="separate"/>
        </w:r>
        <w:r w:rsidR="005F744F">
          <w:rPr>
            <w:noProof/>
            <w:webHidden/>
          </w:rPr>
          <w:t>30</w:t>
        </w:r>
        <w:r w:rsidR="005F744F">
          <w:rPr>
            <w:noProof/>
            <w:webHidden/>
          </w:rPr>
          <w:fldChar w:fldCharType="end"/>
        </w:r>
      </w:hyperlink>
    </w:p>
    <w:p w14:paraId="42365665" w14:textId="4ED1D414" w:rsidR="005F744F" w:rsidRDefault="00706807">
      <w:pPr>
        <w:pStyle w:val="TOC4"/>
        <w:rPr>
          <w:rFonts w:eastAsiaTheme="minorEastAsia"/>
          <w:smallCaps w:val="0"/>
          <w:noProof/>
          <w:sz w:val="22"/>
          <w:lang w:val="en-US" w:eastAsia="en-US" w:bidi="ar-SA"/>
        </w:rPr>
      </w:pPr>
      <w:hyperlink w:anchor="_Toc507517699" w:history="1">
        <w:r w:rsidR="005F744F" w:rsidRPr="00BD61CF">
          <w:rPr>
            <w:rStyle w:val="Hyperlink"/>
            <w:noProof/>
            <w:lang w:val="pt-BR"/>
          </w:rPr>
          <w:t>Sistemul de operare desktop Windows</w:t>
        </w:r>
        <w:r w:rsidR="005F744F">
          <w:rPr>
            <w:noProof/>
            <w:webHidden/>
          </w:rPr>
          <w:tab/>
        </w:r>
        <w:r w:rsidR="005F744F">
          <w:rPr>
            <w:noProof/>
            <w:webHidden/>
          </w:rPr>
          <w:fldChar w:fldCharType="begin"/>
        </w:r>
        <w:r w:rsidR="005F744F">
          <w:rPr>
            <w:noProof/>
            <w:webHidden/>
          </w:rPr>
          <w:instrText xml:space="preserve"> PAGEREF _Toc507517699 \h </w:instrText>
        </w:r>
        <w:r w:rsidR="005F744F">
          <w:rPr>
            <w:noProof/>
            <w:webHidden/>
          </w:rPr>
        </w:r>
        <w:r w:rsidR="005F744F">
          <w:rPr>
            <w:noProof/>
            <w:webHidden/>
          </w:rPr>
          <w:fldChar w:fldCharType="separate"/>
        </w:r>
        <w:r w:rsidR="005F744F">
          <w:rPr>
            <w:noProof/>
            <w:webHidden/>
          </w:rPr>
          <w:t>30</w:t>
        </w:r>
        <w:r w:rsidR="005F744F">
          <w:rPr>
            <w:noProof/>
            <w:webHidden/>
          </w:rPr>
          <w:fldChar w:fldCharType="end"/>
        </w:r>
      </w:hyperlink>
    </w:p>
    <w:p w14:paraId="399D42D9" w14:textId="5F5D1CAA" w:rsidR="005F744F" w:rsidRDefault="00706807">
      <w:pPr>
        <w:pStyle w:val="TOC1"/>
        <w:tabs>
          <w:tab w:val="right" w:leader="dot" w:pos="5030"/>
        </w:tabs>
        <w:rPr>
          <w:rFonts w:eastAsiaTheme="minorEastAsia"/>
          <w:b w:val="0"/>
          <w:caps w:val="0"/>
          <w:noProof/>
          <w:sz w:val="22"/>
          <w:lang w:val="en-US" w:eastAsia="en-US" w:bidi="ar-SA"/>
        </w:rPr>
      </w:pPr>
      <w:hyperlink w:anchor="_Toc507517700" w:history="1">
        <w:r w:rsidR="005F744F" w:rsidRPr="00BD61CF">
          <w:rPr>
            <w:rStyle w:val="Hyperlink"/>
            <w:noProof/>
          </w:rPr>
          <w:t>Anexa 1 – Notificările</w:t>
        </w:r>
        <w:r w:rsidR="005F744F">
          <w:rPr>
            <w:noProof/>
            <w:webHidden/>
          </w:rPr>
          <w:tab/>
        </w:r>
        <w:r w:rsidR="005F744F">
          <w:rPr>
            <w:noProof/>
            <w:webHidden/>
          </w:rPr>
          <w:fldChar w:fldCharType="begin"/>
        </w:r>
        <w:r w:rsidR="005F744F">
          <w:rPr>
            <w:noProof/>
            <w:webHidden/>
          </w:rPr>
          <w:instrText xml:space="preserve"> PAGEREF _Toc507517700 \h </w:instrText>
        </w:r>
        <w:r w:rsidR="005F744F">
          <w:rPr>
            <w:noProof/>
            <w:webHidden/>
          </w:rPr>
        </w:r>
        <w:r w:rsidR="005F744F">
          <w:rPr>
            <w:noProof/>
            <w:webHidden/>
          </w:rPr>
          <w:fldChar w:fldCharType="separate"/>
        </w:r>
        <w:r w:rsidR="005F744F">
          <w:rPr>
            <w:noProof/>
            <w:webHidden/>
          </w:rPr>
          <w:t>31</w:t>
        </w:r>
        <w:r w:rsidR="005F744F">
          <w:rPr>
            <w:noProof/>
            <w:webHidden/>
          </w:rPr>
          <w:fldChar w:fldCharType="end"/>
        </w:r>
      </w:hyperlink>
    </w:p>
    <w:p w14:paraId="611A56B9" w14:textId="70764C0C" w:rsidR="005F744F" w:rsidRDefault="00706807">
      <w:pPr>
        <w:pStyle w:val="TOC3"/>
        <w:rPr>
          <w:rFonts w:eastAsiaTheme="minorEastAsia"/>
          <w:b w:val="0"/>
          <w:smallCaps w:val="0"/>
          <w:sz w:val="22"/>
          <w:lang w:val="en-US" w:eastAsia="en-US" w:bidi="ar-SA"/>
        </w:rPr>
      </w:pPr>
      <w:hyperlink w:anchor="_Toc507517701" w:history="1">
        <w:r w:rsidR="005F744F" w:rsidRPr="00BD61CF">
          <w:rPr>
            <w:rStyle w:val="Hyperlink"/>
            <w:lang w:val="ro-RO"/>
          </w:rPr>
          <w:t>Bing Maps</w:t>
        </w:r>
        <w:r w:rsidR="005F744F">
          <w:rPr>
            <w:webHidden/>
          </w:rPr>
          <w:tab/>
        </w:r>
        <w:r w:rsidR="005F744F">
          <w:rPr>
            <w:webHidden/>
          </w:rPr>
          <w:fldChar w:fldCharType="begin"/>
        </w:r>
        <w:r w:rsidR="005F744F">
          <w:rPr>
            <w:webHidden/>
          </w:rPr>
          <w:instrText xml:space="preserve"> PAGEREF _Toc507517701 \h </w:instrText>
        </w:r>
        <w:r w:rsidR="005F744F">
          <w:rPr>
            <w:webHidden/>
          </w:rPr>
        </w:r>
        <w:r w:rsidR="005F744F">
          <w:rPr>
            <w:webHidden/>
          </w:rPr>
          <w:fldChar w:fldCharType="separate"/>
        </w:r>
        <w:r w:rsidR="005F744F">
          <w:rPr>
            <w:webHidden/>
          </w:rPr>
          <w:t>31</w:t>
        </w:r>
        <w:r w:rsidR="005F744F">
          <w:rPr>
            <w:webHidden/>
          </w:rPr>
          <w:fldChar w:fldCharType="end"/>
        </w:r>
      </w:hyperlink>
    </w:p>
    <w:p w14:paraId="4A7DD385" w14:textId="6CE0C353" w:rsidR="005F744F" w:rsidRDefault="00706807">
      <w:pPr>
        <w:pStyle w:val="TOC3"/>
        <w:rPr>
          <w:rFonts w:eastAsiaTheme="minorEastAsia"/>
          <w:b w:val="0"/>
          <w:smallCaps w:val="0"/>
          <w:sz w:val="22"/>
          <w:lang w:val="en-US" w:eastAsia="en-US" w:bidi="ar-SA"/>
        </w:rPr>
      </w:pPr>
      <w:hyperlink w:anchor="_Toc507517702" w:history="1">
        <w:r w:rsidR="005F744F" w:rsidRPr="00BD61CF">
          <w:rPr>
            <w:rStyle w:val="Hyperlink"/>
            <w:lang w:val="ro-RO"/>
          </w:rPr>
          <w:t>Serviciile profesionale</w:t>
        </w:r>
        <w:r w:rsidR="005F744F">
          <w:rPr>
            <w:webHidden/>
          </w:rPr>
          <w:tab/>
        </w:r>
        <w:r w:rsidR="005F744F">
          <w:rPr>
            <w:webHidden/>
          </w:rPr>
          <w:fldChar w:fldCharType="begin"/>
        </w:r>
        <w:r w:rsidR="005F744F">
          <w:rPr>
            <w:webHidden/>
          </w:rPr>
          <w:instrText xml:space="preserve"> PAGEREF _Toc507517702 \h </w:instrText>
        </w:r>
        <w:r w:rsidR="005F744F">
          <w:rPr>
            <w:webHidden/>
          </w:rPr>
        </w:r>
        <w:r w:rsidR="005F744F">
          <w:rPr>
            <w:webHidden/>
          </w:rPr>
          <w:fldChar w:fldCharType="separate"/>
        </w:r>
        <w:r w:rsidR="005F744F">
          <w:rPr>
            <w:webHidden/>
          </w:rPr>
          <w:t>31</w:t>
        </w:r>
        <w:r w:rsidR="005F744F">
          <w:rPr>
            <w:webHidden/>
          </w:rPr>
          <w:fldChar w:fldCharType="end"/>
        </w:r>
      </w:hyperlink>
    </w:p>
    <w:p w14:paraId="582866C3" w14:textId="59060A9D" w:rsidR="005F744F" w:rsidRDefault="00706807">
      <w:pPr>
        <w:pStyle w:val="TOC3"/>
        <w:rPr>
          <w:rFonts w:eastAsiaTheme="minorEastAsia"/>
          <w:b w:val="0"/>
          <w:smallCaps w:val="0"/>
          <w:sz w:val="22"/>
          <w:lang w:val="en-US" w:eastAsia="en-US" w:bidi="ar-SA"/>
        </w:rPr>
      </w:pPr>
      <w:hyperlink w:anchor="_Toc507517703" w:history="1">
        <w:r w:rsidR="005F744F" w:rsidRPr="00BD61CF">
          <w:rPr>
            <w:rStyle w:val="Hyperlink"/>
          </w:rPr>
          <w:t>Adăugarea unei notificări referitoare la codificarea H.265/HEVC în Serviciile Azure Media</w:t>
        </w:r>
        <w:r w:rsidR="005F744F">
          <w:rPr>
            <w:webHidden/>
          </w:rPr>
          <w:tab/>
        </w:r>
        <w:r w:rsidR="005F744F">
          <w:rPr>
            <w:webHidden/>
          </w:rPr>
          <w:fldChar w:fldCharType="begin"/>
        </w:r>
        <w:r w:rsidR="005F744F">
          <w:rPr>
            <w:webHidden/>
          </w:rPr>
          <w:instrText xml:space="preserve"> PAGEREF _Toc507517703 \h </w:instrText>
        </w:r>
        <w:r w:rsidR="005F744F">
          <w:rPr>
            <w:webHidden/>
          </w:rPr>
        </w:r>
        <w:r w:rsidR="005F744F">
          <w:rPr>
            <w:webHidden/>
          </w:rPr>
          <w:fldChar w:fldCharType="separate"/>
        </w:r>
        <w:r w:rsidR="005F744F">
          <w:rPr>
            <w:webHidden/>
          </w:rPr>
          <w:t>32</w:t>
        </w:r>
        <w:r w:rsidR="005F744F">
          <w:rPr>
            <w:webHidden/>
          </w:rPr>
          <w:fldChar w:fldCharType="end"/>
        </w:r>
      </w:hyperlink>
    </w:p>
    <w:p w14:paraId="20FB31B1" w14:textId="29227253" w:rsidR="005F744F" w:rsidRDefault="00706807">
      <w:pPr>
        <w:pStyle w:val="TOC3"/>
        <w:rPr>
          <w:rFonts w:eastAsiaTheme="minorEastAsia"/>
          <w:b w:val="0"/>
          <w:smallCaps w:val="0"/>
          <w:sz w:val="22"/>
          <w:lang w:val="en-US" w:eastAsia="en-US" w:bidi="ar-SA"/>
        </w:rPr>
      </w:pPr>
      <w:hyperlink w:anchor="_Toc507517704" w:history="1">
        <w:r w:rsidR="005F744F" w:rsidRPr="00BD61CF">
          <w:rPr>
            <w:rStyle w:val="Hyperlink"/>
            <w:lang w:val="ro-RO"/>
          </w:rPr>
          <w:t>Notificare despre Adobe Flash Player</w:t>
        </w:r>
        <w:r w:rsidR="005F744F">
          <w:rPr>
            <w:webHidden/>
          </w:rPr>
          <w:tab/>
        </w:r>
        <w:r w:rsidR="005F744F">
          <w:rPr>
            <w:webHidden/>
          </w:rPr>
          <w:fldChar w:fldCharType="begin"/>
        </w:r>
        <w:r w:rsidR="005F744F">
          <w:rPr>
            <w:webHidden/>
          </w:rPr>
          <w:instrText xml:space="preserve"> PAGEREF _Toc507517704 \h </w:instrText>
        </w:r>
        <w:r w:rsidR="005F744F">
          <w:rPr>
            <w:webHidden/>
          </w:rPr>
        </w:r>
        <w:r w:rsidR="005F744F">
          <w:rPr>
            <w:webHidden/>
          </w:rPr>
          <w:fldChar w:fldCharType="separate"/>
        </w:r>
        <w:r w:rsidR="005F744F">
          <w:rPr>
            <w:webHidden/>
          </w:rPr>
          <w:t>32</w:t>
        </w:r>
        <w:r w:rsidR="005F744F">
          <w:rPr>
            <w:webHidden/>
          </w:rPr>
          <w:fldChar w:fldCharType="end"/>
        </w:r>
      </w:hyperlink>
    </w:p>
    <w:p w14:paraId="5FAE0786" w14:textId="5A0961E7" w:rsidR="005F744F" w:rsidRDefault="00706807">
      <w:pPr>
        <w:pStyle w:val="TOC3"/>
        <w:rPr>
          <w:rFonts w:eastAsiaTheme="minorEastAsia"/>
          <w:b w:val="0"/>
          <w:smallCaps w:val="0"/>
          <w:sz w:val="22"/>
          <w:lang w:val="en-US" w:eastAsia="en-US" w:bidi="ar-SA"/>
        </w:rPr>
      </w:pPr>
      <w:hyperlink w:anchor="_Toc507517705" w:history="1">
        <w:r w:rsidR="005F744F" w:rsidRPr="00BD61CF">
          <w:rPr>
            <w:rStyle w:val="Hyperlink"/>
            <w:lang w:val="ro-RO"/>
          </w:rPr>
          <w:t>Notificarea privind standardul vizual H.264/AVC, standardul video VC-1, standardul vizual MPEG-4 partea 2 şi standardul video MPEG-2</w:t>
        </w:r>
        <w:r w:rsidR="005F744F">
          <w:rPr>
            <w:webHidden/>
          </w:rPr>
          <w:tab/>
        </w:r>
        <w:r w:rsidR="005F744F">
          <w:rPr>
            <w:webHidden/>
          </w:rPr>
          <w:fldChar w:fldCharType="begin"/>
        </w:r>
        <w:r w:rsidR="005F744F">
          <w:rPr>
            <w:webHidden/>
          </w:rPr>
          <w:instrText xml:space="preserve"> PAGEREF _Toc507517705 \h </w:instrText>
        </w:r>
        <w:r w:rsidR="005F744F">
          <w:rPr>
            <w:webHidden/>
          </w:rPr>
        </w:r>
        <w:r w:rsidR="005F744F">
          <w:rPr>
            <w:webHidden/>
          </w:rPr>
          <w:fldChar w:fldCharType="separate"/>
        </w:r>
        <w:r w:rsidR="005F744F">
          <w:rPr>
            <w:webHidden/>
          </w:rPr>
          <w:t>32</w:t>
        </w:r>
        <w:r w:rsidR="005F744F">
          <w:rPr>
            <w:webHidden/>
          </w:rPr>
          <w:fldChar w:fldCharType="end"/>
        </w:r>
      </w:hyperlink>
    </w:p>
    <w:p w14:paraId="326390AC" w14:textId="729DCBEB" w:rsidR="005F744F" w:rsidRDefault="00706807">
      <w:pPr>
        <w:pStyle w:val="TOC1"/>
        <w:tabs>
          <w:tab w:val="right" w:leader="dot" w:pos="5030"/>
        </w:tabs>
        <w:rPr>
          <w:rFonts w:eastAsiaTheme="minorEastAsia"/>
          <w:b w:val="0"/>
          <w:caps w:val="0"/>
          <w:noProof/>
          <w:sz w:val="22"/>
          <w:lang w:val="en-US" w:eastAsia="en-US" w:bidi="ar-SA"/>
        </w:rPr>
      </w:pPr>
      <w:hyperlink w:anchor="_Toc507517706" w:history="1">
        <w:r w:rsidR="005F744F" w:rsidRPr="00BD61CF">
          <w:rPr>
            <w:rStyle w:val="Hyperlink"/>
            <w:noProof/>
          </w:rPr>
          <w:t>Anexa 2 – Suitele de licenţe de abonament</w:t>
        </w:r>
        <w:r w:rsidR="005F744F">
          <w:rPr>
            <w:noProof/>
            <w:webHidden/>
          </w:rPr>
          <w:tab/>
        </w:r>
        <w:r w:rsidR="005F744F">
          <w:rPr>
            <w:noProof/>
            <w:webHidden/>
          </w:rPr>
          <w:fldChar w:fldCharType="begin"/>
        </w:r>
        <w:r w:rsidR="005F744F">
          <w:rPr>
            <w:noProof/>
            <w:webHidden/>
          </w:rPr>
          <w:instrText xml:space="preserve"> PAGEREF _Toc507517706 \h </w:instrText>
        </w:r>
        <w:r w:rsidR="005F744F">
          <w:rPr>
            <w:noProof/>
            <w:webHidden/>
          </w:rPr>
        </w:r>
        <w:r w:rsidR="005F744F">
          <w:rPr>
            <w:noProof/>
            <w:webHidden/>
          </w:rPr>
          <w:fldChar w:fldCharType="separate"/>
        </w:r>
        <w:r w:rsidR="005F744F">
          <w:rPr>
            <w:noProof/>
            <w:webHidden/>
          </w:rPr>
          <w:t>33</w:t>
        </w:r>
        <w:r w:rsidR="005F744F">
          <w:rPr>
            <w:noProof/>
            <w:webHidden/>
          </w:rPr>
          <w:fldChar w:fldCharType="end"/>
        </w:r>
      </w:hyperlink>
    </w:p>
    <w:p w14:paraId="30B1ED07" w14:textId="2CD8F308" w:rsidR="005F744F" w:rsidRDefault="00706807">
      <w:pPr>
        <w:pStyle w:val="TOC3"/>
        <w:rPr>
          <w:rFonts w:eastAsiaTheme="minorEastAsia"/>
          <w:b w:val="0"/>
          <w:smallCaps w:val="0"/>
          <w:sz w:val="22"/>
          <w:lang w:val="en-US" w:eastAsia="en-US" w:bidi="ar-SA"/>
        </w:rPr>
      </w:pPr>
      <w:hyperlink w:anchor="_Toc507517707" w:history="1">
        <w:r w:rsidR="005F744F" w:rsidRPr="00BD61CF">
          <w:rPr>
            <w:rStyle w:val="Hyperlink"/>
          </w:rPr>
          <w:t>Sectorul public</w:t>
        </w:r>
        <w:r w:rsidR="005F744F">
          <w:rPr>
            <w:webHidden/>
          </w:rPr>
          <w:tab/>
        </w:r>
        <w:r w:rsidR="005F744F">
          <w:rPr>
            <w:webHidden/>
          </w:rPr>
          <w:fldChar w:fldCharType="begin"/>
        </w:r>
        <w:r w:rsidR="005F744F">
          <w:rPr>
            <w:webHidden/>
          </w:rPr>
          <w:instrText xml:space="preserve"> PAGEREF _Toc507517707 \h </w:instrText>
        </w:r>
        <w:r w:rsidR="005F744F">
          <w:rPr>
            <w:webHidden/>
          </w:rPr>
        </w:r>
        <w:r w:rsidR="005F744F">
          <w:rPr>
            <w:webHidden/>
          </w:rPr>
          <w:fldChar w:fldCharType="separate"/>
        </w:r>
        <w:r w:rsidR="005F744F">
          <w:rPr>
            <w:webHidden/>
          </w:rPr>
          <w:t>34</w:t>
        </w:r>
        <w:r w:rsidR="005F744F">
          <w:rPr>
            <w:webHidden/>
          </w:rPr>
          <w:fldChar w:fldCharType="end"/>
        </w:r>
      </w:hyperlink>
    </w:p>
    <w:p w14:paraId="34DEF784" w14:textId="7DF15586" w:rsidR="005F744F" w:rsidRDefault="00706807">
      <w:pPr>
        <w:pStyle w:val="TOC1"/>
        <w:tabs>
          <w:tab w:val="right" w:leader="dot" w:pos="5030"/>
        </w:tabs>
        <w:rPr>
          <w:rFonts w:eastAsiaTheme="minorEastAsia"/>
          <w:b w:val="0"/>
          <w:caps w:val="0"/>
          <w:noProof/>
          <w:sz w:val="22"/>
          <w:lang w:val="en-US" w:eastAsia="en-US" w:bidi="ar-SA"/>
        </w:rPr>
      </w:pPr>
      <w:hyperlink w:anchor="_Toc507517708" w:history="1">
        <w:r w:rsidR="005F744F" w:rsidRPr="00BD61CF">
          <w:rPr>
            <w:rStyle w:val="Hyperlink"/>
            <w:noProof/>
          </w:rPr>
          <w:t>Anexa 3 – Clauzele contractuale standard (Procesoare)</w:t>
        </w:r>
        <w:r w:rsidR="005F744F">
          <w:rPr>
            <w:noProof/>
            <w:webHidden/>
          </w:rPr>
          <w:tab/>
        </w:r>
        <w:r w:rsidR="005F744F">
          <w:rPr>
            <w:noProof/>
            <w:webHidden/>
          </w:rPr>
          <w:fldChar w:fldCharType="begin"/>
        </w:r>
        <w:r w:rsidR="005F744F">
          <w:rPr>
            <w:noProof/>
            <w:webHidden/>
          </w:rPr>
          <w:instrText xml:space="preserve"> PAGEREF _Toc507517708 \h </w:instrText>
        </w:r>
        <w:r w:rsidR="005F744F">
          <w:rPr>
            <w:noProof/>
            <w:webHidden/>
          </w:rPr>
        </w:r>
        <w:r w:rsidR="005F744F">
          <w:rPr>
            <w:noProof/>
            <w:webHidden/>
          </w:rPr>
          <w:fldChar w:fldCharType="separate"/>
        </w:r>
        <w:r w:rsidR="005F744F">
          <w:rPr>
            <w:noProof/>
            <w:webHidden/>
          </w:rPr>
          <w:t>35</w:t>
        </w:r>
        <w:r w:rsidR="005F744F">
          <w:rPr>
            <w:noProof/>
            <w:webHidden/>
          </w:rPr>
          <w:fldChar w:fldCharType="end"/>
        </w:r>
      </w:hyperlink>
    </w:p>
    <w:p w14:paraId="68CA51DA" w14:textId="4D3F73C7" w:rsidR="005F744F" w:rsidRDefault="00706807">
      <w:pPr>
        <w:pStyle w:val="TOC1"/>
        <w:tabs>
          <w:tab w:val="right" w:leader="dot" w:pos="5030"/>
        </w:tabs>
        <w:rPr>
          <w:rFonts w:eastAsiaTheme="minorEastAsia"/>
          <w:b w:val="0"/>
          <w:caps w:val="0"/>
          <w:noProof/>
          <w:sz w:val="22"/>
          <w:lang w:val="en-US" w:eastAsia="en-US" w:bidi="ar-SA"/>
        </w:rPr>
      </w:pPr>
      <w:hyperlink w:anchor="_Toc507517709" w:history="1">
        <w:r w:rsidR="005F744F" w:rsidRPr="00BD61CF">
          <w:rPr>
            <w:rStyle w:val="Hyperlink"/>
            <w:noProof/>
          </w:rPr>
          <w:t>Anexa 4 – Termenii Regulamentului general privind protecţia datelor al Uniunii Europene</w:t>
        </w:r>
        <w:r w:rsidR="005F744F">
          <w:rPr>
            <w:noProof/>
            <w:webHidden/>
          </w:rPr>
          <w:tab/>
        </w:r>
        <w:r w:rsidR="005F744F">
          <w:rPr>
            <w:noProof/>
            <w:webHidden/>
          </w:rPr>
          <w:fldChar w:fldCharType="begin"/>
        </w:r>
        <w:r w:rsidR="005F744F">
          <w:rPr>
            <w:noProof/>
            <w:webHidden/>
          </w:rPr>
          <w:instrText xml:space="preserve"> PAGEREF _Toc507517709 \h </w:instrText>
        </w:r>
        <w:r w:rsidR="005F744F">
          <w:rPr>
            <w:noProof/>
            <w:webHidden/>
          </w:rPr>
        </w:r>
        <w:r w:rsidR="005F744F">
          <w:rPr>
            <w:noProof/>
            <w:webHidden/>
          </w:rPr>
          <w:fldChar w:fldCharType="separate"/>
        </w:r>
        <w:r w:rsidR="005F744F">
          <w:rPr>
            <w:noProof/>
            <w:webHidden/>
          </w:rPr>
          <w:t>41</w:t>
        </w:r>
        <w:r w:rsidR="005F744F">
          <w:rPr>
            <w:noProof/>
            <w:webHidden/>
          </w:rPr>
          <w:fldChar w:fldCharType="end"/>
        </w:r>
      </w:hyperlink>
    </w:p>
    <w:p w14:paraId="34B2FC4D" w14:textId="1453A335" w:rsidR="005F744F" w:rsidRDefault="00706807">
      <w:pPr>
        <w:pStyle w:val="TOC1"/>
        <w:tabs>
          <w:tab w:val="right" w:leader="dot" w:pos="5030"/>
        </w:tabs>
        <w:rPr>
          <w:rFonts w:eastAsiaTheme="minorEastAsia"/>
          <w:b w:val="0"/>
          <w:caps w:val="0"/>
          <w:noProof/>
          <w:sz w:val="22"/>
          <w:lang w:val="en-US" w:eastAsia="en-US" w:bidi="ar-SA"/>
        </w:rPr>
      </w:pPr>
      <w:hyperlink w:anchor="_Toc507517710" w:history="1">
        <w:r w:rsidR="005F744F" w:rsidRPr="00BD61CF">
          <w:rPr>
            <w:rStyle w:val="Hyperlink"/>
            <w:noProof/>
          </w:rPr>
          <w:t>Anexa 1 – Termeni suplimentari GDPR</w:t>
        </w:r>
        <w:r w:rsidR="005F744F">
          <w:rPr>
            <w:noProof/>
            <w:webHidden/>
          </w:rPr>
          <w:tab/>
        </w:r>
        <w:r w:rsidR="005F744F">
          <w:rPr>
            <w:noProof/>
            <w:webHidden/>
          </w:rPr>
          <w:fldChar w:fldCharType="begin"/>
        </w:r>
        <w:r w:rsidR="005F744F">
          <w:rPr>
            <w:noProof/>
            <w:webHidden/>
          </w:rPr>
          <w:instrText xml:space="preserve"> PAGEREF _Toc507517710 \h </w:instrText>
        </w:r>
        <w:r w:rsidR="005F744F">
          <w:rPr>
            <w:noProof/>
            <w:webHidden/>
          </w:rPr>
        </w:r>
        <w:r w:rsidR="005F744F">
          <w:rPr>
            <w:noProof/>
            <w:webHidden/>
          </w:rPr>
          <w:fldChar w:fldCharType="separate"/>
        </w:r>
        <w:r w:rsidR="005F744F">
          <w:rPr>
            <w:noProof/>
            <w:webHidden/>
          </w:rPr>
          <w:t>43</w:t>
        </w:r>
        <w:r w:rsidR="005F744F">
          <w:rPr>
            <w:noProof/>
            <w:webHidden/>
          </w:rPr>
          <w:fldChar w:fldCharType="end"/>
        </w:r>
      </w:hyperlink>
    </w:p>
    <w:p w14:paraId="092C9288" w14:textId="2B6D2C88"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507517631"/>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507517632"/>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6"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3D0362AA" w14:textId="77777777" w:rsidR="005F744F" w:rsidRDefault="005F744F" w:rsidP="005F744F">
      <w:pPr>
        <w:pStyle w:val="ProductList-Offering1Heading"/>
      </w:pPr>
      <w:bookmarkStart w:id="5" w:name="_Toc505767596"/>
      <w:bookmarkStart w:id="6" w:name="_Toc503180436"/>
      <w:bookmarkStart w:id="7" w:name="_Toc507517633"/>
      <w:bookmarkStart w:id="8" w:name="_Toc378147615"/>
      <w:bookmarkStart w:id="9" w:name="_Toc378151517"/>
      <w:bookmarkStart w:id="10" w:name="_Toc379797094"/>
      <w:bookmarkStart w:id="11" w:name="_Toc380513120"/>
      <w:bookmarkStart w:id="12" w:name="_Toc380655159"/>
      <w:bookmarkStart w:id="13" w:name="_Toc383415077"/>
      <w:r>
        <w:t>Clarificări și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5F744F" w:rsidRPr="00AD6DB4" w14:paraId="7E0C892C" w14:textId="77777777" w:rsidTr="00B24B57">
        <w:trPr>
          <w:tblHeader/>
        </w:trPr>
        <w:tc>
          <w:tcPr>
            <w:tcW w:w="5395" w:type="dxa"/>
            <w:shd w:val="clear" w:color="auto" w:fill="0072C6"/>
          </w:tcPr>
          <w:p w14:paraId="45ECF038" w14:textId="77777777" w:rsidR="005F744F" w:rsidRPr="00231971" w:rsidRDefault="005F744F" w:rsidP="00B24B57">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2DC873BB" w14:textId="77777777" w:rsidR="005F744F" w:rsidRPr="00231971" w:rsidRDefault="005F744F" w:rsidP="00B24B57">
            <w:pPr>
              <w:pStyle w:val="ProductList-Body"/>
              <w:spacing w:before="20" w:after="20"/>
              <w:rPr>
                <w:color w:val="FFFFFF" w:themeColor="background1"/>
                <w:sz w:val="16"/>
                <w:szCs w:val="16"/>
              </w:rPr>
            </w:pPr>
            <w:r>
              <w:rPr>
                <w:color w:val="FFFFFF" w:themeColor="background1"/>
                <w:sz w:val="16"/>
                <w:szCs w:val="16"/>
              </w:rPr>
              <w:t>Ştergeri</w:t>
            </w:r>
          </w:p>
        </w:tc>
      </w:tr>
      <w:tr w:rsidR="005F744F" w14:paraId="552C4D3F" w14:textId="77777777" w:rsidTr="00B24B57">
        <w:tc>
          <w:tcPr>
            <w:tcW w:w="5395" w:type="dxa"/>
            <w:vAlign w:val="bottom"/>
          </w:tcPr>
          <w:p w14:paraId="41F75EAF" w14:textId="77777777" w:rsidR="005F744F" w:rsidRPr="004D0AF6" w:rsidRDefault="005F744F" w:rsidP="00B24B57">
            <w:pPr>
              <w:pStyle w:val="ProductList-Body"/>
            </w:pPr>
            <w:r>
              <w:t>Telefon de zonă comună (licenţă SL dispozitiv)</w:t>
            </w:r>
          </w:p>
        </w:tc>
        <w:tc>
          <w:tcPr>
            <w:tcW w:w="5395" w:type="dxa"/>
            <w:vAlign w:val="bottom"/>
          </w:tcPr>
          <w:p w14:paraId="49F84999" w14:textId="77777777" w:rsidR="005F744F" w:rsidRPr="003E0686" w:rsidRDefault="005F744F" w:rsidP="00B24B57">
            <w:pPr>
              <w:pStyle w:val="ProductList-Body"/>
            </w:pPr>
          </w:p>
        </w:tc>
      </w:tr>
    </w:tbl>
    <w:p w14:paraId="1F9C3B7C" w14:textId="77777777" w:rsidR="005F744F" w:rsidRDefault="005F744F" w:rsidP="005F744F">
      <w:pPr>
        <w:pStyle w:val="ProductList-Body"/>
      </w:pPr>
    </w:p>
    <w:p w14:paraId="47A2D678" w14:textId="77777777" w:rsidR="005F744F" w:rsidRDefault="005F744F" w:rsidP="005F744F">
      <w:pPr>
        <w:pStyle w:val="ProductList-ClauseHeading"/>
        <w:outlineLvl w:val="2"/>
      </w:pPr>
      <w:r>
        <w:t>Termenii specifici Serviciilor online</w:t>
      </w:r>
    </w:p>
    <w:p w14:paraId="4D0A8BF1" w14:textId="77777777" w:rsidR="005F744F" w:rsidRDefault="00706807" w:rsidP="005F744F">
      <w:pPr>
        <w:pStyle w:val="ProductList-Body"/>
        <w:tabs>
          <w:tab w:val="clear" w:pos="158"/>
          <w:tab w:val="left" w:pos="360"/>
        </w:tabs>
      </w:pPr>
      <w:hyperlink w:anchor="SkypeforBusinessOnline" w:history="1">
        <w:r w:rsidR="005F744F">
          <w:rPr>
            <w:rStyle w:val="Hyperlink"/>
          </w:rPr>
          <w:t>Skype for Business Online</w:t>
        </w:r>
      </w:hyperlink>
      <w:r w:rsidR="005F744F">
        <w:t>: Au fost adăugaţi termeni pentru a susţine lansarea licenţei de abonament pentru Telefonul de zonă comună. Un Telefon de zonă comună este un dispozitiv care efectuează şi primeşte numai apeluri voce şi este partajat de mai mulţi utilizatori care nu se conectează la dispozitiv folosind acreditările lor Office 365. Oferta Microsoft de Telefon de zonă comună este o licenţă SL dispozitiv. Fiecare dispozitiv care deţine o licenţă pentru Telefonul de zonă comună poate fi accesat şi utilizat de un număr nelimitat de utilizatori.</w:t>
      </w:r>
    </w:p>
    <w:p w14:paraId="28A767EE" w14:textId="77777777" w:rsidR="005F744F" w:rsidRPr="00450637" w:rsidRDefault="005F744F" w:rsidP="005F744F">
      <w:pPr>
        <w:pStyle w:val="ProductList-Body"/>
      </w:pPr>
    </w:p>
    <w:p w14:paraId="394AE4F6" w14:textId="77777777" w:rsidR="005F744F" w:rsidRDefault="005F744F" w:rsidP="005F744F">
      <w:pPr>
        <w:pStyle w:val="ProductList-ClauseHeading"/>
        <w:outlineLvl w:val="2"/>
      </w:pPr>
      <w:r>
        <w:t>Anexa 2 – Suitele de licenţe de abonament</w:t>
      </w:r>
    </w:p>
    <w:p w14:paraId="093E807F" w14:textId="64667F62" w:rsidR="005F744F" w:rsidRDefault="00706807" w:rsidP="005F744F">
      <w:pPr>
        <w:pStyle w:val="ProductList-Body"/>
      </w:pPr>
      <w:hyperlink w:anchor="Attachment2" w:history="1">
        <w:r w:rsidR="005F744F">
          <w:rPr>
            <w:rStyle w:val="Hyperlink"/>
          </w:rPr>
          <w:t>Anexa 2</w:t>
        </w:r>
      </w:hyperlink>
      <w:r w:rsidR="005F744F">
        <w:t>: În tabelul Suitele de licenţe de abonament, a fost adăugată Protecţia avansată Azure împotriva ameninţărilor pentru utilizatori.</w:t>
      </w:r>
    </w:p>
    <w:p w14:paraId="263983FF" w14:textId="60EEC18C" w:rsidR="0068533D" w:rsidRPr="00903BB7" w:rsidRDefault="00706807"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507517634"/>
      <w:bookmarkEnd w:id="8"/>
      <w:bookmarkEnd w:id="9"/>
      <w:bookmarkEnd w:id="10"/>
      <w:bookmarkEnd w:id="11"/>
      <w:bookmarkEnd w:id="12"/>
      <w:bookmarkEnd w:id="13"/>
      <w:r>
        <w:lastRenderedPageBreak/>
        <w:t>Termeni generali</w:t>
      </w:r>
      <w:bookmarkEnd w:id="14"/>
      <w:bookmarkEnd w:id="15"/>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6" w:name="_Toc507517635"/>
      <w:bookmarkStart w:id="17" w:name="Definitions"/>
      <w:r>
        <w:t>Definiţii</w:t>
      </w:r>
      <w:bookmarkEnd w:id="16"/>
    </w:p>
    <w:bookmarkEnd w:id="17"/>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0C245E7E" w14:textId="77777777" w:rsidR="00E40434" w:rsidRPr="0008458E" w:rsidRDefault="00E40434" w:rsidP="00E40434">
      <w:pPr>
        <w:pStyle w:val="ProductList-Body"/>
        <w:spacing w:after="120"/>
      </w:pPr>
      <w:r>
        <w:t xml:space="preserve">„Date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 </w:t>
      </w:r>
    </w:p>
    <w:p w14:paraId="6A49B22E" w14:textId="77777777" w:rsidR="00E40434" w:rsidRPr="0008458E" w:rsidRDefault="00E40434" w:rsidP="00E40434">
      <w:pPr>
        <w:pStyle w:val="ProductList-Body"/>
        <w:spacing w:after="120"/>
      </w:pPr>
      <w:r>
        <w:t>„Licenţă SL” înseamnă o licenţă de abonament.</w:t>
      </w:r>
    </w:p>
    <w:p w14:paraId="28458792" w14:textId="77777777" w:rsidR="00E40434" w:rsidRPr="0008458E" w:rsidRDefault="00E40434" w:rsidP="00E40434">
      <w:pPr>
        <w:pStyle w:val="ProductList-Body"/>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8" w:name="_Toc453946572"/>
      <w:bookmarkStart w:id="19" w:name="_Toc451949009"/>
      <w:bookmarkStart w:id="20" w:name="_Toc507517636"/>
      <w:r>
        <w:t>Actualizările Termenilor Serviciilor online</w:t>
      </w:r>
      <w:bookmarkEnd w:id="18"/>
      <w:bookmarkEnd w:id="19"/>
      <w:bookmarkEnd w:id="20"/>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330CC96" w14:textId="77777777" w:rsidR="004653F5" w:rsidRDefault="004653F5" w:rsidP="004653F5">
      <w:pPr>
        <w:pStyle w:val="ProductList-SubSubSectionHeading"/>
        <w:outlineLvl w:val="1"/>
      </w:pPr>
      <w:bookmarkStart w:id="21" w:name="_Toc492329098"/>
      <w:bookmarkStart w:id="22" w:name="_Toc489605559"/>
      <w:bookmarkStart w:id="23" w:name="_Toc507517637"/>
      <w:bookmarkStart w:id="24" w:name="OnlineServicesChanges"/>
      <w:r>
        <w:t>Schimbările şi disponibilitatea Serviciilor online</w:t>
      </w:r>
      <w:bookmarkEnd w:id="21"/>
      <w:bookmarkEnd w:id="22"/>
      <w:bookmarkEnd w:id="23"/>
    </w:p>
    <w:bookmarkEnd w:id="24"/>
    <w:p w14:paraId="72256B88" w14:textId="77777777" w:rsidR="004653F5" w:rsidRDefault="004653F5" w:rsidP="004653F5">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w:t>
      </w:r>
      <w:r>
        <w:lastRenderedPageBreak/>
        <w:t xml:space="preserve">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0B88B3BC" w14:textId="77777777" w:rsidR="004653F5" w:rsidRDefault="004653F5" w:rsidP="00103924">
      <w:pPr>
        <w:pStyle w:val="ProductList-Body"/>
      </w:pPr>
    </w:p>
    <w:p w14:paraId="3A70F627" w14:textId="57B93217" w:rsidR="00103924" w:rsidRPr="00690C65" w:rsidRDefault="00103924" w:rsidP="00103924">
      <w:pPr>
        <w:pStyle w:val="ProductList-Body"/>
      </w:pPr>
      <w:r>
        <w:t xml:space="preserve">Disponibilitatea, funcţionalitatea şi versiunile de limbă ale fiecărui Serviciu online pot să difere de la o ţară la alta. Clientul poate consulta informaţii privind disponibilitatea la adresa </w:t>
      </w:r>
      <w:hyperlink r:id="rId19"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5" w:name="_Toc507517638"/>
      <w:r>
        <w:t>Conservarea datelor</w:t>
      </w:r>
      <w:bookmarkEnd w:id="25"/>
    </w:p>
    <w:p w14:paraId="2C99DB50" w14:textId="77777777" w:rsidR="00952EC3" w:rsidRPr="00747204" w:rsidRDefault="00952EC3" w:rsidP="00952EC3">
      <w:pPr>
        <w:pStyle w:val="ProductList-Body"/>
        <w:spacing w:after="120"/>
      </w:pPr>
      <w:r>
        <w:t>Pe toată durata abonamentului Clientului, acesta va putea să acceseze şi să extragă Datele de client stocate în fiecare Serviciu online. Cu excepţia versiunilor de încercare gratuite şi a serviciilor LinkedIn,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6" w:name="_Toc507517639"/>
      <w:r>
        <w:t>Utilizarea produselor software cu serviciul online</w:t>
      </w:r>
      <w:bookmarkEnd w:id="26"/>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507517640"/>
      <w:bookmarkStart w:id="28" w:name="NonMicrosoftProducts"/>
      <w:r>
        <w:t>Produsele care nu aparţin companiei Microsoft</w:t>
      </w:r>
      <w:bookmarkEnd w:id="27"/>
    </w:p>
    <w:bookmarkEnd w:id="28"/>
    <w:p w14:paraId="2F2EC260" w14:textId="77777777" w:rsidR="00952EC3" w:rsidRPr="00747204" w:rsidRDefault="00952EC3" w:rsidP="00952EC3">
      <w:pPr>
        <w:pStyle w:val="ProductList-Body"/>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507517641"/>
      <w:r>
        <w:t>Politica de utilizare acceptabilă</w:t>
      </w:r>
      <w:bookmarkEnd w:id="29"/>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952EC3">
      <w:pPr>
        <w:pStyle w:val="ProductList-SubSubSectionHeading"/>
        <w:keepNext/>
        <w:outlineLvl w:val="1"/>
      </w:pPr>
      <w:bookmarkStart w:id="30" w:name="_Toc507517642"/>
      <w:r>
        <w:t>Limitări tehnice</w:t>
      </w:r>
      <w:bookmarkEnd w:id="30"/>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507517643"/>
      <w:r>
        <w:t>Respectarea legii</w:t>
      </w:r>
      <w:bookmarkEnd w:id="31"/>
    </w:p>
    <w:p w14:paraId="412D328B" w14:textId="77777777" w:rsidR="00E40434" w:rsidRPr="0008458E" w:rsidRDefault="00E40434" w:rsidP="00E40434">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sau Datele de sprijin includ informaţii ce se supun anumitor legi sau reglementări. Toate Incidentele de securitate se supun termenilor din Notificarea incidentelor de securitate de mai jos.</w:t>
      </w:r>
    </w:p>
    <w:p w14:paraId="7DF8E0B9" w14:textId="77777777" w:rsidR="00E40434" w:rsidRPr="0008458E" w:rsidRDefault="00E40434" w:rsidP="00E40434">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pentru stabilirea faptului dacă Serviciile online sunt potrivite pentru stocarea şi procesarea informaţiilor care se supun anumitor legi sau reglementări şi pentru utilizarea Serviciilor online în conformitate cu obligaţiile juridice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2" w:name="_Toc507517644"/>
      <w:bookmarkStart w:id="33" w:name="ImportExportServices"/>
      <w:r w:rsidRPr="0019279F">
        <w:t>Serviciile de import/export</w:t>
      </w:r>
      <w:bookmarkEnd w:id="32"/>
    </w:p>
    <w:bookmarkEnd w:id="33"/>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4" w:name="_Toc507517645"/>
      <w:r>
        <w:t>Notificări electronice</w:t>
      </w:r>
      <w:bookmarkEnd w:id="34"/>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507517646"/>
      <w:r>
        <w:t>Realocarea licenţei</w:t>
      </w:r>
      <w:bookmarkEnd w:id="35"/>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507517647"/>
      <w:r>
        <w:t>Componente de font</w:t>
      </w:r>
      <w:bookmarkEnd w:id="36"/>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4653F5">
      <w:pPr>
        <w:pStyle w:val="ProductList-SubSubSectionHeading"/>
        <w:keepNext/>
        <w:outlineLvl w:val="1"/>
      </w:pPr>
      <w:bookmarkStart w:id="37" w:name="CompetitiveBenchmarking"/>
      <w:bookmarkStart w:id="38" w:name="_Toc459970689"/>
      <w:bookmarkStart w:id="39" w:name="_Toc507517648"/>
      <w:r>
        <w:lastRenderedPageBreak/>
        <w:t>Evaluarea concurenţială</w:t>
      </w:r>
      <w:bookmarkEnd w:id="37"/>
      <w:bookmarkEnd w:id="38"/>
      <w:bookmarkEnd w:id="39"/>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507517649"/>
      <w:r>
        <w:t>Multiplexare</w:t>
      </w:r>
      <w:bookmarkEnd w:id="40"/>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1F6FD2E0" w14:textId="6FA575FA" w:rsidR="00103924" w:rsidRPr="00690C65" w:rsidRDefault="00706807"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507517650"/>
      <w:r>
        <w:lastRenderedPageBreak/>
        <w:t>Termenii privind confidenţialitatea şi securitatea</w:t>
      </w:r>
      <w:bookmarkEnd w:id="41"/>
      <w:bookmarkEnd w:id="42"/>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3" w:name="_Toc507517651"/>
      <w:r w:rsidRPr="006B4B3B">
        <w:rPr>
          <w:lang w:val="it-IT"/>
        </w:rPr>
        <w:t>Termenii generali privind confidenţialitatea şi securitatea</w:t>
      </w:r>
      <w:bookmarkEnd w:id="43"/>
    </w:p>
    <w:p w14:paraId="361B4DF3" w14:textId="77777777" w:rsidR="003301B6" w:rsidRDefault="003301B6" w:rsidP="003301B6">
      <w:pPr>
        <w:pStyle w:val="ProductList-SubSubSectionHeading"/>
        <w:outlineLvl w:val="2"/>
      </w:pPr>
      <w:bookmarkStart w:id="44" w:name="_Toc457466407"/>
      <w:bookmarkStart w:id="45" w:name="_Toc453946587"/>
      <w:bookmarkStart w:id="46" w:name="_Toc507517652"/>
      <w:r>
        <w:t>Domeniu de aplicare</w:t>
      </w:r>
      <w:bookmarkEnd w:id="44"/>
      <w:bookmarkEnd w:id="45"/>
      <w:bookmarkEnd w:id="46"/>
    </w:p>
    <w:p w14:paraId="1483FC9F" w14:textId="77777777" w:rsidR="005F744F" w:rsidRDefault="005F744F" w:rsidP="005F744F">
      <w:pPr>
        <w:pStyle w:val="ProductList-Body"/>
      </w:pPr>
      <w:r>
        <w:t xml:space="preserve">Termenii din această secţiune se aplică tuturor Serviciilor online, cu excepţia Bing Maps Enterprise Platform, Bing Maps Mobile Asset Management Platform, Serviciilor de căutare Bing, LinkedIn Sales Navigator, Microsoft Azure Stack, Microsoft Genomics, Microsoft Translator şi Visual Studio App Center,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507517653"/>
      <w:r>
        <w:t>Utilizarea Datelor de client</w:t>
      </w:r>
      <w:bookmarkEnd w:id="47"/>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68158B2E" w14:textId="77777777" w:rsidR="00E40434" w:rsidRPr="0008458E" w:rsidRDefault="00E40434" w:rsidP="00E40434">
      <w:pPr>
        <w:pStyle w:val="ProductList-SubSubSectionHeading"/>
        <w:outlineLvl w:val="2"/>
      </w:pPr>
      <w:bookmarkStart w:id="48" w:name="_Toc489605576"/>
      <w:bookmarkStart w:id="49" w:name="_Toc507517654"/>
      <w:bookmarkStart w:id="50" w:name="ProcessingofPersonalData"/>
      <w:r>
        <w:t>Prelucrarea datelor cu caracter personal</w:t>
      </w:r>
      <w:bookmarkEnd w:id="48"/>
      <w:bookmarkEnd w:id="49"/>
    </w:p>
    <w:bookmarkEnd w:id="50"/>
    <w:p w14:paraId="1D895B30" w14:textId="77777777" w:rsidR="00E40434" w:rsidRPr="0008458E" w:rsidRDefault="00E40434" w:rsidP="00E40434">
      <w:pPr>
        <w:pStyle w:val="ProductList-Body"/>
      </w:pPr>
      <w:r>
        <w:t xml:space="preserve">În conformitate cu articolul 28 alineatul (1) din Regulamentul general privind protecţia datelor al Uniunii Europene („GDPR”), trebuie încheiat un contract între un operator şi o persoană împuternicită de operator, între o persoană împuternicită de operator şi un subcontractant, </w:t>
      </w:r>
      <w:r>
        <w:rPr>
          <w:rFonts w:cstheme="minorHAnsi"/>
          <w:szCs w:val="18"/>
        </w:rPr>
        <w:t>potrivit căruia prelucrarea trebuie să se realizeze în conformitate cu măsurile tehnice şi organizaţionale care întrunesc cerinţele GDPR şi garantează protecţia drepturilor persoanelor vizate</w:t>
      </w:r>
      <w:r>
        <w:t>. Termenii GDPR din Anexa 4 vizează respectarea cerinţei respective de către părţi. Termenii GDPR sunt organizaţi după cum urmează:</w:t>
      </w:r>
    </w:p>
    <w:p w14:paraId="397BF8C9" w14:textId="77777777" w:rsidR="00E40434" w:rsidRPr="0008458E" w:rsidRDefault="00E40434" w:rsidP="00E40434">
      <w:pPr>
        <w:pStyle w:val="ProductList-Body"/>
        <w:numPr>
          <w:ilvl w:val="0"/>
          <w:numId w:val="44"/>
        </w:numPr>
      </w:pPr>
      <w:r>
        <w:t xml:space="preserve">Secţiunea C reproduce (cu câteva editări minore din motive de claritate) termenii contractuali relevanţi pe care operatorii şi persoanele împuternicite de operatori trebuie să îi respecte în conformitate cu articolele 28, 32 şi 33 din GDPR. </w:t>
      </w:r>
    </w:p>
    <w:p w14:paraId="64040146" w14:textId="77777777" w:rsidR="00E40434" w:rsidRPr="0008458E" w:rsidRDefault="00E40434" w:rsidP="00E40434">
      <w:pPr>
        <w:pStyle w:val="ProductList-Body"/>
        <w:numPr>
          <w:ilvl w:val="0"/>
          <w:numId w:val="44"/>
        </w:numPr>
      </w:pPr>
      <w:r>
        <w:t>Anexa 1 furnizează mai multe detalii despre aşteptările Clientului de la compania Microsoft pentru respectarea termenilor respectivi, precum şi despre angajamentele Microsoft privind articolele 30 şi 34-36 din GDPR.</w:t>
      </w:r>
    </w:p>
    <w:p w14:paraId="08B1B47F" w14:textId="77777777" w:rsidR="00E40434" w:rsidRPr="0008458E" w:rsidRDefault="00E40434" w:rsidP="00E40434">
      <w:pPr>
        <w:pStyle w:val="ProductList-Body"/>
      </w:pPr>
      <w:r>
        <w:t xml:space="preserve">Microsoft îşi asumă angajamentul faţă de toţi clienţii de a aplica Termenii GDPR începând cu 25 mai 2018. </w:t>
      </w:r>
    </w:p>
    <w:p w14:paraId="24662C5A" w14:textId="77777777" w:rsidR="00E40434" w:rsidRPr="0008458E" w:rsidRDefault="00E40434" w:rsidP="00E40434">
      <w:pPr>
        <w:pStyle w:val="ProductList-Body"/>
      </w:pPr>
    </w:p>
    <w:p w14:paraId="7EC045B8" w14:textId="77777777" w:rsidR="00E40434" w:rsidRPr="0008458E" w:rsidRDefault="00E40434" w:rsidP="00E40434">
      <w:pPr>
        <w:pStyle w:val="ProductList-SubSubSectionHeading"/>
        <w:outlineLvl w:val="2"/>
      </w:pPr>
      <w:bookmarkStart w:id="51" w:name="_Toc489605577"/>
      <w:bookmarkStart w:id="52" w:name="_Toc507517655"/>
      <w:r>
        <w:t>Utilizarea Datelor de sprijin</w:t>
      </w:r>
      <w:bookmarkEnd w:id="51"/>
      <w:bookmarkEnd w:id="52"/>
    </w:p>
    <w:p w14:paraId="313F998F" w14:textId="77777777" w:rsidR="00E40434" w:rsidRPr="0008458E" w:rsidRDefault="00E40434" w:rsidP="00E40434">
      <w:pPr>
        <w:pStyle w:val="ProductList-Body"/>
      </w:pPr>
      <w:r>
        <w:t>Datele de sprijin vor fi utilizate doar pentru a furniza Clientului asistenţă, inclusiv în scopuri compatibile cu cele legate de furnizarea asistenţei respective, cum ar fi depanarea problemelor recurente şi îmbunătăţirile aduse asistenţei sau Serviciilor online. Microsoft nu va utiliza Datele de sprijin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w:t>
      </w:r>
      <w:r>
        <w:rPr>
          <w:bCs/>
        </w:rPr>
        <w:t xml:space="preserve"> asistenţă</w:t>
      </w:r>
      <w:r>
        <w:t>. Acest paragraf nu influenţează drepturile Microsoft asupra produselor software ori serviciilor pentru care Microsoft îi acordă licenţă Clientului.</w:t>
      </w:r>
    </w:p>
    <w:p w14:paraId="6FF2C436" w14:textId="77777777" w:rsidR="00E40434" w:rsidRPr="0008458E" w:rsidRDefault="00E40434" w:rsidP="00E40434">
      <w:pPr>
        <w:pStyle w:val="ProductList-Body"/>
      </w:pPr>
    </w:p>
    <w:p w14:paraId="4F5E2D79" w14:textId="77777777" w:rsidR="00E40434" w:rsidRPr="0008458E" w:rsidRDefault="00E40434" w:rsidP="00E40434">
      <w:pPr>
        <w:pStyle w:val="ProductList-SubSubSectionHeading"/>
        <w:outlineLvl w:val="2"/>
      </w:pPr>
      <w:bookmarkStart w:id="53" w:name="_Toc487134014"/>
      <w:bookmarkStart w:id="54" w:name="_Toc489605578"/>
      <w:bookmarkStart w:id="55" w:name="_Toc507517656"/>
      <w:r>
        <w:t>Divulgarea Datelor de client</w:t>
      </w:r>
      <w:bookmarkEnd w:id="53"/>
      <w:r>
        <w:t xml:space="preserve"> şi a Datelor de sprijin</w:t>
      </w:r>
      <w:bookmarkEnd w:id="54"/>
      <w:bookmarkEnd w:id="55"/>
    </w:p>
    <w:p w14:paraId="6B035D7C" w14:textId="77777777" w:rsidR="00E40434" w:rsidRPr="0008458E" w:rsidRDefault="00E40434" w:rsidP="00E40434">
      <w:pPr>
        <w:pStyle w:val="ProductList-Body"/>
        <w:spacing w:after="120"/>
      </w:pPr>
      <w:r>
        <w:t xml:space="preserve">Microsoft nu va divulga Datele Clientului sau Datele de sprijin în afara companiei Microsoft, a filialelor şi afiliaţilor aflaţi sub controlul său, decât (1) conform instrucţiunilor Clientului, (2) conform prevederilor din TSO sau (3) conform obligaţiilor legale. </w:t>
      </w:r>
    </w:p>
    <w:p w14:paraId="7B2658C7" w14:textId="77777777" w:rsidR="00E40434" w:rsidRPr="0008458E" w:rsidRDefault="00E40434" w:rsidP="00E40434">
      <w:pPr>
        <w:pStyle w:val="ProductList-Body"/>
        <w:spacing w:after="120"/>
      </w:pPr>
      <w:r>
        <w:t xml:space="preserve">Microsoft nu va dezvălui Datele de client </w:t>
      </w:r>
      <w:bookmarkStart w:id="56" w:name="_Hlk486795797"/>
      <w:r>
        <w:t xml:space="preserve">sau Datele de sprijin </w:t>
      </w:r>
      <w:bookmarkEnd w:id="56"/>
      <w:r>
        <w:t>autorităţilor de aplicare a legii, decât în conformitate cu obligaţiile legale. În cazul în care o autoritate de aplicare a legii va contacta compania Microsoft pentru a solicita Datele Clientului sau Datele de sprijin, Microsoft va încerca să redirecţioneze autoritatea de aplicare a legii, astfel încât să solicite datele respective direct de la Client. În cazul în care va fi obligată să divulge Datele de client sau Datele de sprijin unei autorităţi de aplicare a legii, compania Microsoft va notifica Clientul imediat şi va trimite o copie a solicitării, exceptând situaţiile în care legea nu îi permite acest lucru.</w:t>
      </w:r>
    </w:p>
    <w:p w14:paraId="0928B884" w14:textId="77777777" w:rsidR="00E40434" w:rsidRPr="0008458E" w:rsidRDefault="00E40434" w:rsidP="00E40434">
      <w:pPr>
        <w:pStyle w:val="ProductList-Body"/>
        <w:spacing w:after="120"/>
      </w:pPr>
      <w:r>
        <w:t>În cazul în care primeşte de la o terţă parte o solicitare de divulgare a Datelor Clientului sau a Datelor de sprijin,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7A3B5AEB" w14:textId="77777777" w:rsidR="00E40434" w:rsidRPr="0008458E" w:rsidRDefault="00E40434" w:rsidP="00E40434">
      <w:pPr>
        <w:pStyle w:val="ProductList-Body"/>
        <w:spacing w:after="120"/>
      </w:pPr>
      <w:r>
        <w:t xml:space="preserve">Microsoft nu va furniza niciunei terţe părţi: (a) acces direct, indirect, general sau neîngrădit la Datele Clientului sau la Datele de sprijin; (b) cheile de criptare utilizate pentru a securiza Datele Clientului sau posibilitatea de a trece de criptare ori (c) acces la Datele Clientului sau la Datele de sprijin, dacă Microsoft ştie că acestea urmează a fi utilizate în alte scopuri decât cele indicate în solicitarea terţei părţi. </w:t>
      </w:r>
    </w:p>
    <w:p w14:paraId="521BE7B3" w14:textId="77777777" w:rsidR="00E40434" w:rsidRPr="0008458E" w:rsidRDefault="00E40434" w:rsidP="00E40434">
      <w:pPr>
        <w:pStyle w:val="ProductList-Body"/>
      </w:pPr>
      <w:r>
        <w:lastRenderedPageBreak/>
        <w:t xml:space="preserve">În acest sens, Microsoft poate furniza terţei părţi informaţii de bază privind persoanele de contact ale Clientului. </w:t>
      </w:r>
    </w:p>
    <w:p w14:paraId="1394A176" w14:textId="77777777" w:rsidR="00E40434" w:rsidRPr="0008458E" w:rsidRDefault="00E40434" w:rsidP="00E40434">
      <w:pPr>
        <w:pStyle w:val="ProductList-Body"/>
      </w:pPr>
    </w:p>
    <w:p w14:paraId="4802E0C4" w14:textId="77777777" w:rsidR="00E40434" w:rsidRPr="0008458E" w:rsidRDefault="00E40434" w:rsidP="00E40434">
      <w:pPr>
        <w:pStyle w:val="ProductList-SubSubSectionHeading"/>
        <w:outlineLvl w:val="2"/>
      </w:pPr>
      <w:bookmarkStart w:id="57" w:name="_Toc489605579"/>
      <w:bookmarkStart w:id="58" w:name="_Toc487134015"/>
      <w:bookmarkStart w:id="59" w:name="_Toc507517657"/>
      <w:r>
        <w:t>Instituţii de învăţământ</w:t>
      </w:r>
      <w:bookmarkEnd w:id="57"/>
      <w:bookmarkEnd w:id="58"/>
      <w:bookmarkEnd w:id="59"/>
    </w:p>
    <w:p w14:paraId="3175A22F" w14:textId="77777777" w:rsidR="00E40434" w:rsidRPr="0008458E" w:rsidRDefault="00E40434" w:rsidP="00E40434">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sau în Datele de sprijin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08DBBCE5" w14:textId="77777777" w:rsidR="00E40434" w:rsidRPr="0008458E" w:rsidRDefault="00E40434" w:rsidP="00E40434">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sau a Datelor de sprijin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60" w:name="_Toc489605580"/>
      <w:bookmarkStart w:id="61" w:name="_Toc487134016"/>
      <w:bookmarkStart w:id="62" w:name="_Toc507517658"/>
      <w:bookmarkStart w:id="63" w:name="HIPPA"/>
      <w:r>
        <w:t>Asociatul HIPAA (Health Insurance Portability and Accountability Act – Legea responsabilităţii şi a portabilităţii asigurărilor medicale)</w:t>
      </w:r>
      <w:bookmarkEnd w:id="60"/>
      <w:bookmarkEnd w:id="61"/>
      <w:bookmarkEnd w:id="62"/>
    </w:p>
    <w:bookmarkEnd w:id="63"/>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2"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757B7E6A" w14:textId="77777777" w:rsidR="00E40434" w:rsidRPr="0008458E" w:rsidRDefault="00E40434" w:rsidP="00E40434">
      <w:pPr>
        <w:pStyle w:val="ProductList-SubSubSectionHeading"/>
        <w:outlineLvl w:val="2"/>
      </w:pPr>
      <w:bookmarkStart w:id="64" w:name="_Toc489605581"/>
      <w:bookmarkStart w:id="65" w:name="_Toc487134017"/>
      <w:bookmarkStart w:id="66" w:name="_Toc507517659"/>
      <w:r>
        <w:t>Securitate</w:t>
      </w:r>
      <w:bookmarkEnd w:id="64"/>
      <w:bookmarkEnd w:id="65"/>
      <w:bookmarkEnd w:id="66"/>
    </w:p>
    <w:p w14:paraId="1DAD8EDD" w14:textId="77777777" w:rsidR="00E40434" w:rsidRPr="0008458E" w:rsidRDefault="00E40434" w:rsidP="00E40434">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şi Datele de sprijin faţă de accesarea, divulgarea, modificarea, pierderea sau distrugerea accidentală, neautorizată sau ilegală. </w:t>
      </w:r>
    </w:p>
    <w:p w14:paraId="264E6C8F" w14:textId="77777777" w:rsidR="00E40434" w:rsidRPr="0008458E" w:rsidRDefault="00E40434" w:rsidP="00E40434">
      <w:pPr>
        <w:pStyle w:val="ProductList-Body"/>
      </w:pPr>
    </w:p>
    <w:p w14:paraId="29A76D3D" w14:textId="77777777" w:rsidR="00E40434" w:rsidRPr="0008458E" w:rsidRDefault="00E40434" w:rsidP="00E40434">
      <w:pPr>
        <w:pStyle w:val="ProductList-SubSubSectionHeading"/>
        <w:outlineLvl w:val="2"/>
      </w:pPr>
      <w:bookmarkStart w:id="67" w:name="_Toc489605582"/>
      <w:bookmarkStart w:id="68" w:name="_Toc487134018"/>
      <w:bookmarkStart w:id="69" w:name="_Toc507517660"/>
      <w:r>
        <w:t>Notificarea incidentelor de securitate</w:t>
      </w:r>
      <w:bookmarkEnd w:id="67"/>
      <w:bookmarkEnd w:id="68"/>
      <w:bookmarkEnd w:id="69"/>
    </w:p>
    <w:p w14:paraId="171674FC" w14:textId="77777777" w:rsidR="00E40434" w:rsidRPr="0008458E" w:rsidRDefault="00E40434" w:rsidP="00E40434">
      <w:pPr>
        <w:pStyle w:val="ProductList-Body"/>
        <w:spacing w:after="120"/>
      </w:pPr>
      <w:r>
        <w:t>Dacă Microsoft află despre accesul ilegal la Datele de client sau la Datele de sprijin stocate pe echipamentele sau în sediile sale ori despre accesul neautorizat la astfel de echipamente sau sedii, conducând la pierderea, divulgarea sau modificarea Datelor de client sau a Datelor de sprijin (fiecare fiind un „Incident de securitate”),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392A763" w14:textId="77777777" w:rsidR="00E40434" w:rsidRPr="0008458E" w:rsidRDefault="00E40434" w:rsidP="00E40434">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C2C5183" w14:textId="77777777" w:rsidR="00E40434" w:rsidRPr="0008458E" w:rsidRDefault="00E40434" w:rsidP="00E40434">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FF28C" w14:textId="77777777" w:rsidR="00E40434" w:rsidRPr="0008458E" w:rsidRDefault="00E40434" w:rsidP="00E40434">
      <w:pPr>
        <w:pStyle w:val="ProductList-Body"/>
      </w:pPr>
    </w:p>
    <w:p w14:paraId="2F48A42D" w14:textId="77777777" w:rsidR="00E40434" w:rsidRPr="0008458E" w:rsidRDefault="00E40434" w:rsidP="00E40434">
      <w:pPr>
        <w:pStyle w:val="ProductList-SubSubSectionHeading"/>
        <w:outlineLvl w:val="2"/>
      </w:pPr>
      <w:bookmarkStart w:id="70" w:name="LocationofDataProcessing"/>
      <w:bookmarkStart w:id="71" w:name="_Toc489605583"/>
      <w:bookmarkStart w:id="72" w:name="_Toc487134019"/>
      <w:bookmarkStart w:id="73" w:name="_Toc507517661"/>
      <w:r>
        <w:t>Locaţia prelucrării datelor</w:t>
      </w:r>
      <w:bookmarkEnd w:id="70"/>
      <w:bookmarkEnd w:id="71"/>
      <w:bookmarkEnd w:id="72"/>
      <w:bookmarkEnd w:id="73"/>
    </w:p>
    <w:p w14:paraId="10CF187C" w14:textId="77777777" w:rsidR="00E40434" w:rsidRPr="0008458E" w:rsidRDefault="00E40434" w:rsidP="00E40434">
      <w:pPr>
        <w:pStyle w:val="ProductList-Body"/>
      </w:pPr>
      <w:r>
        <w:t xml:space="preserve">Cu excepţia prevederilor din TSO, Datele Clientului şi Datele de sprijin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şi Datele de sprijin către orice astfel de ţară, să stocheze şi să prelucreze Datele Clientului şi Datele de sprijin pentru a furniza Serviciile online. </w:t>
      </w:r>
    </w:p>
    <w:p w14:paraId="73EB011F" w14:textId="77777777" w:rsidR="00E40434" w:rsidRPr="0008458E" w:rsidRDefault="00E40434" w:rsidP="00E40434">
      <w:pPr>
        <w:pStyle w:val="ProductList-Body"/>
      </w:pPr>
    </w:p>
    <w:p w14:paraId="1996E552" w14:textId="77777777" w:rsidR="00E40434" w:rsidRPr="0008458E" w:rsidRDefault="00E40434" w:rsidP="00E40434">
      <w:pPr>
        <w:pStyle w:val="ProductList-Body"/>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La începerea punerii în aplicare a GDPR, Microsoft se va asigura că transferurile de date cu caracter personal către o ţară terţă sau o organizaţie internaţională respectă garanţiile adecvate prevăzute la articolul 46 din GDPR şi că transferurile şi garanţiile respective sunt documentate în conformitate cu articolul 30 alineatul (2) din GDPR. Pe lângă angajamentele Microsoft asumate în Clauzele contractuale standard şi alte contracte model,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4CE8335C" w14:textId="77777777" w:rsidR="00E40434" w:rsidRPr="0008458E" w:rsidRDefault="00E40434" w:rsidP="00E40434">
      <w:pPr>
        <w:pStyle w:val="ProductList-Body"/>
      </w:pPr>
    </w:p>
    <w:p w14:paraId="03072F96" w14:textId="77777777" w:rsidR="00E40434" w:rsidRPr="0008458E" w:rsidRDefault="00E40434" w:rsidP="00E40434">
      <w:pPr>
        <w:pStyle w:val="ProductList-SubSubSectionHeading"/>
        <w:keepNext/>
        <w:outlineLvl w:val="2"/>
      </w:pPr>
      <w:bookmarkStart w:id="74" w:name="_Toc489605584"/>
      <w:bookmarkStart w:id="75" w:name="_Toc487134020"/>
      <w:bookmarkStart w:id="76" w:name="_Toc507517662"/>
      <w:r>
        <w:lastRenderedPageBreak/>
        <w:t>Versiunile de examinare</w:t>
      </w:r>
      <w:bookmarkEnd w:id="74"/>
      <w:bookmarkEnd w:id="75"/>
      <w:bookmarkEnd w:id="76"/>
    </w:p>
    <w:p w14:paraId="45B934D4" w14:textId="77777777" w:rsidR="00E40434" w:rsidRPr="0008458E" w:rsidRDefault="00E40434" w:rsidP="00E40434">
      <w:pPr>
        <w:pStyle w:val="ProductList-Body"/>
      </w:pPr>
      <w:r>
        <w:t>Microsoft poate să ofere caracteristici în versiunile de examinare, beta sau alte versiuni pre-lansare, locaţii pentru centre de date şi servicii („Versiunile de examinare”) în scopuri de evaluare opţională. Dacă nu se prevede altceva, (i) Versiunile de examinare pot să utilizeze măsuri de confidenţialitate sau securitate mai puţine sau diferite de cele care există de obicei în cadrul Serviciilor online, (ii) Versiunile de examinare nu sunt incluse în Acordul privind nivelul serviciului pentru Serviciul online corespunzător şi (iii) Clientul nu trebuie să utilizeze Versiunile de examinare pentru a prelucra datele cu caracter personal sau alte date care se supun cerinţelor de conformitate aprofundate.</w:t>
      </w:r>
    </w:p>
    <w:p w14:paraId="6D2C90B7" w14:textId="77777777" w:rsidR="00E40434" w:rsidRPr="0008458E" w:rsidRDefault="00E40434" w:rsidP="00E40434">
      <w:pPr>
        <w:pStyle w:val="ProductList-Body"/>
      </w:pPr>
    </w:p>
    <w:p w14:paraId="61B8BC4E" w14:textId="77777777" w:rsidR="00E40434" w:rsidRPr="0008458E" w:rsidRDefault="00E40434" w:rsidP="00E40434">
      <w:pPr>
        <w:pStyle w:val="ProductList-SubSubSectionHeading"/>
        <w:outlineLvl w:val="2"/>
      </w:pPr>
      <w:bookmarkStart w:id="77" w:name="_Toc489605585"/>
      <w:bookmarkStart w:id="78" w:name="_Toc487134021"/>
      <w:bookmarkStart w:id="79" w:name="_Toc507517663"/>
      <w:r>
        <w:t>Utilizarea subcontractorilor</w:t>
      </w:r>
      <w:bookmarkEnd w:id="77"/>
      <w:bookmarkEnd w:id="78"/>
      <w:bookmarkEnd w:id="79"/>
    </w:p>
    <w:p w14:paraId="071CF80C" w14:textId="77777777" w:rsidR="00E40434" w:rsidRPr="0008458E" w:rsidRDefault="00E40434" w:rsidP="00E40434">
      <w:pPr>
        <w:pStyle w:val="ProductList-Body"/>
      </w:pPr>
      <w:r>
        <w:t>Microsoft poate să angajeze subcontractori pentru a presta servicii în numele său. Tuturor acestor subcontractori li se va permite să obţină Date de client şi Date de sprijin doar în scopul furnizării serviciilor pentru care Microsoft i-a contractat şi li se va interzice să utilizeze Datele de client şi Datele de sprijin în orice alt scop. Microsoft răspunde pentru respectarea de către subcontractori a obligaţiilor din cadrul TSO. Clientul a fost de acord ca Microsoft să transfere Datele de client şi Datele de sprijin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0" w:name="_Toc507517664"/>
      <w:r>
        <w:t>Cum să contactaţi Microsoft</w:t>
      </w:r>
      <w:bookmarkEnd w:id="80"/>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3"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39AAA463" w14:textId="77777777" w:rsidR="00635153" w:rsidRPr="00F77036" w:rsidRDefault="00635153" w:rsidP="00635153">
      <w:pPr>
        <w:pStyle w:val="ProductList-Body"/>
        <w:spacing w:before="120"/>
        <w:ind w:left="187"/>
        <w:rPr>
          <w:b/>
        </w:rPr>
      </w:pPr>
      <w:r w:rsidRPr="00F77036">
        <w:rPr>
          <w:b/>
        </w:rPr>
        <w:t>Microsoft Ireland Operations, Ltd.</w:t>
      </w:r>
    </w:p>
    <w:p w14:paraId="627138B6" w14:textId="77777777" w:rsidR="00635153" w:rsidRDefault="00635153" w:rsidP="00635153">
      <w:pPr>
        <w:pStyle w:val="ProductList-Body"/>
        <w:ind w:left="180"/>
      </w:pPr>
      <w:r>
        <w:t>Attn: Data Protection</w:t>
      </w:r>
    </w:p>
    <w:p w14:paraId="2C999AA6" w14:textId="77777777" w:rsidR="00635153" w:rsidRDefault="00635153" w:rsidP="00635153">
      <w:pPr>
        <w:pStyle w:val="ProductList-Body"/>
        <w:ind w:left="180"/>
      </w:pPr>
      <w:r>
        <w:t>One Microsoft Place,</w:t>
      </w:r>
    </w:p>
    <w:p w14:paraId="1BCEA7CD" w14:textId="77777777" w:rsidR="00635153" w:rsidRDefault="00635153" w:rsidP="00635153">
      <w:pPr>
        <w:pStyle w:val="ProductList-Body"/>
        <w:ind w:left="180"/>
      </w:pPr>
      <w:r>
        <w:t>South County Industrial Park,</w:t>
      </w:r>
    </w:p>
    <w:p w14:paraId="6208209D" w14:textId="77777777" w:rsidR="00635153" w:rsidRDefault="00635153" w:rsidP="00635153">
      <w:pPr>
        <w:pStyle w:val="ProductList-Body"/>
        <w:ind w:left="180"/>
      </w:pPr>
      <w:r>
        <w:t>Leopardstown,</w:t>
      </w:r>
    </w:p>
    <w:p w14:paraId="6CD80944" w14:textId="77777777" w:rsidR="00635153" w:rsidRDefault="00635153" w:rsidP="00635153">
      <w:pPr>
        <w:pStyle w:val="ProductList-Body"/>
        <w:ind w:left="180"/>
      </w:pPr>
      <w:r>
        <w:t>Dublin 18,</w:t>
      </w:r>
    </w:p>
    <w:p w14:paraId="5AE17FE3" w14:textId="36E85490" w:rsidR="000E6ED8" w:rsidRPr="00690C65" w:rsidRDefault="00635153" w:rsidP="00635153">
      <w:pPr>
        <w:pStyle w:val="ProductList-Body"/>
        <w:ind w:left="180"/>
      </w:pPr>
      <w:r>
        <w:t>D18 P521</w:t>
      </w:r>
    </w:p>
    <w:p w14:paraId="21FFDC4B"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066FE42F" w14:textId="4CD00A60" w:rsidR="000E6ED8" w:rsidRPr="006B4B3B" w:rsidRDefault="00F77036" w:rsidP="005363B2">
      <w:pPr>
        <w:pStyle w:val="ProductList-Offering1Heading"/>
        <w:rPr>
          <w:lang w:val="ro-RO"/>
        </w:rPr>
      </w:pPr>
      <w:bookmarkStart w:id="81" w:name="_Toc507517665"/>
      <w:bookmarkStart w:id="82" w:name="DataProcessingTerms"/>
      <w:r w:rsidRPr="006B4B3B">
        <w:rPr>
          <w:lang w:val="ro-RO"/>
        </w:rPr>
        <w:lastRenderedPageBreak/>
        <w:t>Termenii privind prelucrarea datelor</w:t>
      </w:r>
      <w:bookmarkEnd w:id="81"/>
    </w:p>
    <w:bookmarkEnd w:id="82"/>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83" w:name="DPTOnlineServicesTable"/>
            <w:r>
              <w:rPr>
                <w:color w:val="FFFFFF" w:themeColor="background1"/>
                <w:sz w:val="16"/>
                <w:szCs w:val="16"/>
              </w:rPr>
              <w:t>Servicii online</w:t>
            </w:r>
          </w:p>
        </w:tc>
      </w:tr>
      <w:tr w:rsidR="00CC5282" w14:paraId="203A452C" w14:textId="77777777" w:rsidTr="009D1828">
        <w:tc>
          <w:tcPr>
            <w:tcW w:w="2607" w:type="dxa"/>
            <w:vAlign w:val="center"/>
          </w:tcPr>
          <w:p w14:paraId="09C0D61C" w14:textId="5ADE0C75" w:rsidR="00CC5282" w:rsidRPr="00231971" w:rsidRDefault="00CC5282" w:rsidP="00CC5282">
            <w:pPr>
              <w:pStyle w:val="ProductList-Body"/>
              <w:rPr>
                <w:sz w:val="16"/>
                <w:szCs w:val="16"/>
              </w:rPr>
            </w:pPr>
            <w:bookmarkStart w:id="84" w:name="MicrosoftDynamicsOnlineServices"/>
            <w:bookmarkEnd w:id="83"/>
            <w:r>
              <w:rPr>
                <w:sz w:val="16"/>
                <w:szCs w:val="16"/>
              </w:rPr>
              <w:t>Serviciile principale Microsoft Dynamics 365</w:t>
            </w:r>
          </w:p>
        </w:tc>
        <w:tc>
          <w:tcPr>
            <w:tcW w:w="8190" w:type="dxa"/>
          </w:tcPr>
          <w:p w14:paraId="45E29350" w14:textId="36809E00" w:rsidR="00CC5282" w:rsidRPr="00231971" w:rsidRDefault="00CC5282" w:rsidP="00CC5282">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Finance and Operations (ediţiile Enterprise şi Business), Microsoft Dynamics 365 for Retail, Microsoft Dynamics 365 for Talent, Microsoft Dynamics 365 for Talent: Attract, Microsoft Dynamics 365 for Talent: Onboard; (2) serviciile Microsoft Dynamics 365 pentru dispozitivele sau programele software acceptate, care includ, dar nu se limitează la, Microsoft Dynamics 365 pentru aplicaţii, tablete şi/sau telefoane; (3) LinkedIn Sales Navigator sau (4) exceptând prevederile exprese din termenii de licenţiere pentru serviciul respectiv, orice alt serviciu furnizat de altă firmă şi oferit cu sau legat de serviciile principale Microsoft Dynamics 365.</w:t>
            </w:r>
          </w:p>
        </w:tc>
      </w:tr>
      <w:bookmarkEnd w:id="84"/>
      <w:tr w:rsidR="00635153" w14:paraId="10FC4CEF" w14:textId="77777777" w:rsidTr="009D1828">
        <w:tc>
          <w:tcPr>
            <w:tcW w:w="2607" w:type="dxa"/>
            <w:vAlign w:val="center"/>
          </w:tcPr>
          <w:p w14:paraId="767C6C0B" w14:textId="22EE3867" w:rsidR="00635153" w:rsidRPr="00231971" w:rsidRDefault="00635153" w:rsidP="00635153">
            <w:pPr>
              <w:pStyle w:val="ProductList-Body"/>
              <w:rPr>
                <w:sz w:val="16"/>
                <w:szCs w:val="16"/>
              </w:rPr>
            </w:pPr>
            <w:r>
              <w:rPr>
                <w:sz w:val="16"/>
                <w:szCs w:val="16"/>
              </w:rPr>
              <w:t>Serviciile Office 365</w:t>
            </w:r>
          </w:p>
        </w:tc>
        <w:tc>
          <w:tcPr>
            <w:tcW w:w="8190" w:type="dxa"/>
          </w:tcPr>
          <w:p w14:paraId="1E49D1A4" w14:textId="4E9C745A" w:rsidR="00635153" w:rsidRPr="00231971" w:rsidRDefault="00635153" w:rsidP="00635153">
            <w:pPr>
              <w:pStyle w:val="ProductList-Body"/>
              <w:rPr>
                <w:sz w:val="16"/>
                <w:szCs w:val="16"/>
              </w:rPr>
            </w:pPr>
            <w:r w:rsidRPr="00B3324C">
              <w:rPr>
                <w:rFonts w:ascii="Calibri" w:hAnsi="Calibri"/>
                <w:sz w:val="16"/>
                <w:szCs w:val="16"/>
              </w:rPr>
              <w:t xml:space="preserve">Următoarele servicii, fiecare fiind considerat un serviciu independent sau inclus într-un plan sau într-o suită Office 365: </w:t>
            </w:r>
            <w:bookmarkStart w:id="85" w:name="_Hlk498519502"/>
            <w:r w:rsidRPr="00B3324C">
              <w:rPr>
                <w:rFonts w:ascii="Calibri" w:hAnsi="Calibri"/>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şi Yammer Enterprise</w:t>
            </w:r>
            <w:bookmarkEnd w:id="85"/>
            <w:r w:rsidRPr="00B3324C">
              <w:rPr>
                <w:rFonts w:ascii="Calibri" w:hAnsi="Calibri"/>
                <w:sz w:val="16"/>
                <w:szCs w:val="16"/>
              </w:rPr>
              <w:t xml:space="preserv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w:t>
            </w:r>
            <w:r>
              <w:rPr>
                <w:rFonts w:ascii="Calibri" w:hAnsi="Calibri"/>
                <w:sz w:val="16"/>
                <w:szCs w:val="16"/>
              </w:rPr>
              <w:t>„</w:t>
            </w:r>
            <w:r w:rsidRPr="00B3324C">
              <w:rPr>
                <w:rFonts w:ascii="Calibri" w:hAnsi="Calibri"/>
                <w:sz w:val="16"/>
                <w:szCs w:val="16"/>
              </w:rPr>
              <w:t>pentru Office 365</w:t>
            </w:r>
            <w:r>
              <w:rPr>
                <w:rFonts w:ascii="Calibri" w:hAnsi="Calibri"/>
                <w:sz w:val="16"/>
                <w:szCs w:val="16"/>
              </w:rPr>
              <w:t>”</w:t>
            </w:r>
            <w:r w:rsidRPr="00B3324C">
              <w:rPr>
                <w:rFonts w:ascii="Calibri" w:hAnsi="Calibri"/>
                <w:sz w:val="16"/>
                <w:szCs w:val="16"/>
              </w:rPr>
              <w:t>.</w:t>
            </w:r>
          </w:p>
        </w:tc>
      </w:tr>
      <w:tr w:rsidR="00487266" w14:paraId="0A473332" w14:textId="77777777" w:rsidTr="009D1828">
        <w:tc>
          <w:tcPr>
            <w:tcW w:w="2607" w:type="dxa"/>
            <w:vAlign w:val="center"/>
          </w:tcPr>
          <w:p w14:paraId="3A2023D3" w14:textId="44C471A7" w:rsidR="00487266" w:rsidRPr="00231971" w:rsidRDefault="00487266" w:rsidP="00487266">
            <w:pPr>
              <w:pStyle w:val="ProductList-Body"/>
              <w:rPr>
                <w:sz w:val="16"/>
                <w:szCs w:val="16"/>
              </w:rPr>
            </w:pPr>
            <w:bookmarkStart w:id="86" w:name="MicrosoftAzureCoreServices"/>
            <w:r>
              <w:rPr>
                <w:sz w:val="16"/>
                <w:szCs w:val="16"/>
              </w:rPr>
              <w:t>Serviciile de bază Microsoft Azure</w:t>
            </w:r>
            <w:bookmarkEnd w:id="86"/>
          </w:p>
        </w:tc>
        <w:tc>
          <w:tcPr>
            <w:tcW w:w="8190" w:type="dxa"/>
          </w:tcPr>
          <w:p w14:paraId="7E0B1590" w14:textId="15E22B20" w:rsidR="00487266" w:rsidRPr="00231971" w:rsidRDefault="0022546F" w:rsidP="00487266">
            <w:pPr>
              <w:pStyle w:val="ProductList-Body"/>
              <w:rPr>
                <w:sz w:val="16"/>
                <w:szCs w:val="16"/>
              </w:rPr>
            </w:pPr>
            <w:r>
              <w:rPr>
                <w:sz w:val="16"/>
                <w:szCs w:val="16"/>
              </w:rPr>
              <w:t xml:space="preserve">API Management, App Service (API Apps, Logic Apps, Mobile Apps, Web Apps), Application Gateway, Application Insights, Automation, Azure Active Directory (Free şi Basic),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lastRenderedPageBreak/>
              <w:t>Serviciile de bază ale platformei Microsoft pentru aplicaţii de business</w:t>
            </w:r>
          </w:p>
        </w:tc>
        <w:tc>
          <w:tcPr>
            <w:tcW w:w="8190" w:type="dxa"/>
          </w:tcPr>
          <w:p w14:paraId="4BEB561C" w14:textId="7C6DCADB" w:rsidR="00E40434" w:rsidRPr="00231971" w:rsidRDefault="00E40434" w:rsidP="00E40434">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PowerApps şi Microsoft Flow.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87" w:name="DataProcessingTerms_DataatRest"/>
      <w:bookmarkStart w:id="88" w:name="_Toc457466419"/>
      <w:bookmarkStart w:id="89" w:name="_Toc453946599"/>
      <w:bookmarkStart w:id="90" w:name="_Toc507517666"/>
      <w:r>
        <w:t>Locaţia Datelor de client în repaus</w:t>
      </w:r>
      <w:bookmarkEnd w:id="87"/>
      <w:bookmarkEnd w:id="88"/>
      <w:bookmarkEnd w:id="89"/>
      <w:bookmarkEnd w:id="90"/>
    </w:p>
    <w:p w14:paraId="50DF4275" w14:textId="77777777" w:rsidR="00C7360D" w:rsidRDefault="00C7360D" w:rsidP="00C7360D">
      <w:pPr>
        <w:pStyle w:val="ProductList-Body"/>
        <w:keepNext/>
      </w:pPr>
      <w:r>
        <w:t>Microsoft va stoca Datele de client în repaus în zone geografice majore (fiecare fiind denumită Zonă geografică), după cum urmează:</w:t>
      </w:r>
    </w:p>
    <w:p w14:paraId="6B94F150" w14:textId="77777777" w:rsidR="0022546F" w:rsidRDefault="0022546F" w:rsidP="0022546F">
      <w:pPr>
        <w:pStyle w:val="ProductList-Body"/>
        <w:numPr>
          <w:ilvl w:val="0"/>
          <w:numId w:val="6"/>
        </w:numPr>
        <w:ind w:left="450" w:hanging="270"/>
      </w:pPr>
      <w:r>
        <w:rPr>
          <w:b/>
        </w:rPr>
        <w:t xml:space="preserve">Serviciile Office 365. </w:t>
      </w:r>
      <w:r>
        <w:t xml:space="preserve">În cazul în care Clientul asigură accesul entităţii găzduite în Australia, Canada, Uniunea Europeană, India, Japonia, Coreea de Sud, Regatul Unit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6E195072" w14:textId="77777777" w:rsidR="00E40434" w:rsidRPr="0008458E" w:rsidRDefault="00E40434" w:rsidP="00E40434">
      <w:pPr>
        <w:pStyle w:val="ProductList-Body"/>
        <w:numPr>
          <w:ilvl w:val="0"/>
          <w:numId w:val="6"/>
        </w:numPr>
        <w:ind w:left="450" w:hanging="270"/>
      </w:pPr>
      <w:r>
        <w:rPr>
          <w:b/>
        </w:rPr>
        <w:t>Serviciile de bază ale platformei Microsoft pentru aplicaţii de business</w:t>
      </w:r>
      <w:r w:rsidRPr="003A2A68">
        <w:rPr>
          <w:b/>
          <w:bCs/>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6945D0D2" w14:textId="77777777" w:rsidR="00487266" w:rsidRPr="00CD5B6E" w:rsidRDefault="00487266" w:rsidP="00487266">
      <w:pPr>
        <w:pStyle w:val="ProductList-Body"/>
        <w:numPr>
          <w:ilvl w:val="0"/>
          <w:numId w:val="6"/>
        </w:numPr>
        <w:ind w:left="450" w:hanging="270"/>
      </w:pPr>
      <w:r>
        <w:rPr>
          <w:b/>
        </w:rPr>
        <w:t>Aplicaţia de securitate Microsoft Cloud</w:t>
      </w:r>
      <w:r w:rsidRPr="0011320A">
        <w:rPr>
          <w:b/>
          <w:bCs/>
        </w:rPr>
        <w:t>.</w:t>
      </w:r>
      <w:r>
        <w:t xml:space="preserve"> În cazul în care Clientul asigură accesul entităţii găzduite în Uniunea Europeană sau Statele Unite, Microsoft va stoca Datele de client în repaus doar în Zona geografică respectivă.</w:t>
      </w:r>
    </w:p>
    <w:p w14:paraId="33CE713C" w14:textId="26F3B7F3" w:rsidR="007702C3" w:rsidRPr="004E78BB" w:rsidRDefault="00847095" w:rsidP="007702C3">
      <w:pPr>
        <w:pStyle w:val="ProductList-Body"/>
        <w:numPr>
          <w:ilvl w:val="0"/>
          <w:numId w:val="6"/>
        </w:numPr>
        <w:spacing w:after="120"/>
        <w:ind w:left="450" w:hanging="270"/>
      </w:pPr>
      <w:r>
        <w:rPr>
          <w:b/>
        </w:rPr>
        <w:t>Serviciile principale Microsoft Dynamics 365</w:t>
      </w:r>
      <w:r w:rsidRPr="00DF5CF1">
        <w:rPr>
          <w:b/>
          <w:bCs/>
        </w:rPr>
        <w:t>.</w:t>
      </w:r>
      <w:r>
        <w:t xml:space="preserve"> Cu excepţia Microsoft Social Engagement, şi exclusiv pentru entităţile gestionate de Serviciile principale Microsoft Dynamics 365, în cazul în care Clientul asigură accesul la instanţa sa de Microsoft Dynamics 365 Core Services în Australia, Canada,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r w:rsidR="007702C3">
        <w:t>.</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91" w:name="DataProcessingTerms_Privacy"/>
      <w:bookmarkStart w:id="92" w:name="_Toc449618397"/>
      <w:bookmarkStart w:id="93" w:name="_Toc445967464"/>
      <w:bookmarkStart w:id="94" w:name="_Toc507517667"/>
      <w:r>
        <w:t>Confidenţialitate</w:t>
      </w:r>
      <w:bookmarkEnd w:id="91"/>
      <w:bookmarkEnd w:id="92"/>
      <w:bookmarkEnd w:id="93"/>
      <w:bookmarkEnd w:id="94"/>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95" w:name="SubcontractorTransfer"/>
      <w:r>
        <w:rPr>
          <w:b/>
        </w:rPr>
        <w:t>Transferul către subcontractori</w:t>
      </w:r>
      <w:bookmarkEnd w:id="95"/>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w:t>
      </w:r>
      <w:r>
        <w:lastRenderedPageBreak/>
        <w:t>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E40434">
      <w:pPr>
        <w:pStyle w:val="ProductList-SubSubSectionHeading"/>
        <w:keepNext/>
        <w:outlineLvl w:val="2"/>
      </w:pPr>
      <w:bookmarkStart w:id="96" w:name="_Toc507517668"/>
      <w:r>
        <w:t>Termeni europeni suplimentari</w:t>
      </w:r>
      <w:bookmarkEnd w:id="96"/>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97" w:name="_Toc507517669"/>
      <w:r>
        <w:t>Securitatea</w:t>
      </w:r>
      <w:bookmarkEnd w:id="97"/>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lastRenderedPageBreak/>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77777777"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t xml:space="preserve">Pentru </w:t>
            </w:r>
            <w:r>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5 zile lucrătoare.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lastRenderedPageBreak/>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lastRenderedPageBreak/>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98" w:name="DataProcessingTerms_OLSInfoSecurityPolic"/>
      <w:bookmarkStart w:id="99" w:name="DataProcessingTerms_SecurityPolicy"/>
      <w:r>
        <w:rPr>
          <w:b/>
          <w:color w:val="00188F"/>
        </w:rPr>
        <w:t>Politica privind securitatea informaţiile legate de Serviciile online</w:t>
      </w:r>
    </w:p>
    <w:bookmarkEnd w:id="98"/>
    <w:bookmarkEnd w:id="99"/>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E40434" w:rsidRPr="00C62FB6" w14:paraId="31AEB7D0" w14:textId="77777777" w:rsidTr="00AC4F51">
        <w:trPr>
          <w:trHeight w:val="288"/>
        </w:trPr>
        <w:tc>
          <w:tcPr>
            <w:tcW w:w="2880" w:type="dxa"/>
            <w:vAlign w:val="center"/>
          </w:tcPr>
          <w:p w14:paraId="30F9D136" w14:textId="1AD51544" w:rsidR="00E40434" w:rsidRDefault="00E40434" w:rsidP="00E40434">
            <w:pPr>
              <w:pStyle w:val="ProductList-Body"/>
              <w:rPr>
                <w:sz w:val="16"/>
                <w:szCs w:val="16"/>
              </w:rPr>
            </w:pPr>
            <w:r>
              <w:rPr>
                <w:sz w:val="16"/>
                <w:szCs w:val="16"/>
              </w:rPr>
              <w:t>Aplicaţia de securitate Microsoft Cloud</w:t>
            </w:r>
          </w:p>
        </w:tc>
        <w:tc>
          <w:tcPr>
            <w:tcW w:w="1584" w:type="dxa"/>
            <w:vAlign w:val="center"/>
          </w:tcPr>
          <w:p w14:paraId="7ADBE0A0" w14:textId="6564235F"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23775BA8"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76F072E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6E417FC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F4CED0" w14:textId="7B899139" w:rsidR="00E40434"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57544F05" w14:textId="77777777" w:rsidTr="00AC4F51">
        <w:trPr>
          <w:trHeight w:val="288"/>
        </w:trPr>
        <w:tc>
          <w:tcPr>
            <w:tcW w:w="2880" w:type="dxa"/>
            <w:vAlign w:val="center"/>
          </w:tcPr>
          <w:p w14:paraId="361AB360" w14:textId="1048313E" w:rsidR="00E40434" w:rsidRPr="00231971" w:rsidRDefault="00E40434" w:rsidP="00E40434">
            <w:pPr>
              <w:pStyle w:val="ProductList-Body"/>
              <w:rPr>
                <w:sz w:val="16"/>
                <w:szCs w:val="16"/>
              </w:rPr>
            </w:pPr>
            <w:r>
              <w:rPr>
                <w:sz w:val="16"/>
                <w:szCs w:val="16"/>
              </w:rPr>
              <w:t>Serviciile online Microsoft Intune</w:t>
            </w:r>
          </w:p>
        </w:tc>
        <w:tc>
          <w:tcPr>
            <w:tcW w:w="1584" w:type="dxa"/>
            <w:vAlign w:val="center"/>
          </w:tcPr>
          <w:p w14:paraId="39604C1B" w14:textId="5A90C58C"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8552409"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417D1DC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3804D5F6" w:rsidR="00E40434" w:rsidRPr="00231971"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3E8716E" w14:textId="536091B0" w:rsidR="00E40434" w:rsidRPr="00231971" w:rsidRDefault="00E40434" w:rsidP="00E40434">
            <w:pPr>
              <w:pStyle w:val="ProductList-Body"/>
              <w:rPr>
                <w:color w:val="000000" w:themeColor="text1"/>
                <w:sz w:val="16"/>
                <w:szCs w:val="16"/>
              </w:rPr>
            </w:pPr>
            <w:r>
              <w:rPr>
                <w:color w:val="000000" w:themeColor="text1"/>
                <w:sz w:val="16"/>
                <w:szCs w:val="16"/>
              </w:rPr>
              <w:t>Da</w:t>
            </w:r>
          </w:p>
        </w:tc>
      </w:tr>
      <w:tr w:rsidR="00E40434" w:rsidRPr="00C62FB6" w14:paraId="271EFEBB" w14:textId="77777777" w:rsidTr="00AC4F51">
        <w:trPr>
          <w:trHeight w:val="288"/>
        </w:trPr>
        <w:tc>
          <w:tcPr>
            <w:tcW w:w="2880" w:type="dxa"/>
            <w:vAlign w:val="center"/>
          </w:tcPr>
          <w:p w14:paraId="5C82C59F" w14:textId="3AC1E2BB" w:rsidR="00E40434" w:rsidRDefault="00E40434" w:rsidP="00E40434">
            <w:pPr>
              <w:pStyle w:val="ProductList-Body"/>
              <w:rPr>
                <w:sz w:val="16"/>
                <w:szCs w:val="16"/>
              </w:rPr>
            </w:pPr>
            <w:r>
              <w:rPr>
                <w:sz w:val="16"/>
                <w:szCs w:val="16"/>
              </w:rPr>
              <w:t>Serviciile de bază ale platformei Microsoft pentru aplicaţii de business</w:t>
            </w:r>
          </w:p>
        </w:tc>
        <w:tc>
          <w:tcPr>
            <w:tcW w:w="1584" w:type="dxa"/>
            <w:vAlign w:val="center"/>
          </w:tcPr>
          <w:p w14:paraId="1FE43CE1" w14:textId="3B23F8F3"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12004E98" w14:textId="6E125406"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30D3E24E" w14:textId="502E4A89"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4B9D8FF2" w14:textId="1AEE5A64" w:rsidR="00E40434" w:rsidRDefault="00E40434" w:rsidP="00E40434">
            <w:pPr>
              <w:pStyle w:val="ProductList-Body"/>
              <w:rPr>
                <w:color w:val="000000" w:themeColor="text1"/>
                <w:sz w:val="16"/>
                <w:szCs w:val="16"/>
              </w:rPr>
            </w:pPr>
            <w:r>
              <w:rPr>
                <w:color w:val="000000" w:themeColor="text1"/>
                <w:sz w:val="16"/>
                <w:szCs w:val="16"/>
              </w:rPr>
              <w:t>Da</w:t>
            </w:r>
          </w:p>
        </w:tc>
        <w:tc>
          <w:tcPr>
            <w:tcW w:w="1584" w:type="dxa"/>
            <w:vAlign w:val="center"/>
          </w:tcPr>
          <w:p w14:paraId="76A806EF" w14:textId="450E6207" w:rsidR="00E40434" w:rsidRDefault="00E40434" w:rsidP="00E40434">
            <w:pPr>
              <w:pStyle w:val="ProductList-Body"/>
              <w:rPr>
                <w:color w:val="000000" w:themeColor="text1"/>
                <w:sz w:val="16"/>
                <w:szCs w:val="16"/>
              </w:rPr>
            </w:pPr>
            <w:r>
              <w:rPr>
                <w:color w:val="000000" w:themeColor="text1"/>
                <w:sz w:val="16"/>
                <w:szCs w:val="16"/>
              </w:rPr>
              <w:t>Da</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507517670"/>
      <w:r>
        <w:lastRenderedPageBreak/>
        <w:t>Termenii specifici Serviciilor online</w:t>
      </w:r>
      <w:bookmarkEnd w:id="100"/>
      <w:bookmarkEnd w:id="101"/>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2" w:name="_Toc507517671"/>
      <w:bookmarkStart w:id="103" w:name="MicrosoftAzureServices"/>
      <w:r w:rsidRPr="006B4B3B">
        <w:rPr>
          <w:lang w:val="ro-RO"/>
        </w:rPr>
        <w:t>Serviciile Microsoft Azure</w:t>
      </w:r>
      <w:bookmarkEnd w:id="102"/>
    </w:p>
    <w:bookmarkEnd w:id="103"/>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6"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7" w:anchor="services" w:history="1">
        <w:r w:rsidRPr="005363B2">
          <w:rPr>
            <w:rStyle w:val="Hyperlink"/>
          </w:rPr>
          <w:t>http://azure.microsoft.com/en-us/regions/#services</w:t>
        </w:r>
      </w:hyperlink>
      <w:r>
        <w:t>.</w:t>
      </w:r>
    </w:p>
    <w:p w14:paraId="78EE0FEA" w14:textId="77777777" w:rsidR="005F744F" w:rsidRDefault="005F744F" w:rsidP="005F744F">
      <w:pPr>
        <w:pStyle w:val="ProductList-Body"/>
        <w:spacing w:after="120"/>
      </w:pPr>
      <w:r>
        <w:t xml:space="preserve">„Serviciile de căutare Bing” înseamnă API-urile de căutare particularizată cu Bing, de căutare entităţi cu Bing, de căutare imagini cu Bing, de căutare ştiri cu Bing, de căutare video cu Bing, de căutare web cu Bing, de verificare ortografie cu Bing, pentru sugestii Bing automate şi alte API-uri, care sunt indicate la adresa </w:t>
      </w:r>
      <w:hyperlink r:id="rId28" w:history="1">
        <w:r>
          <w:rPr>
            <w:rStyle w:val="Hyperlink"/>
          </w:rPr>
          <w:t>https://aka.ms/r1j7jq</w:t>
        </w:r>
      </w:hyperlink>
      <w:r>
        <w:t>.</w:t>
      </w:r>
    </w:p>
    <w:p w14:paraId="7A4AF654" w14:textId="1F672461" w:rsidR="00272578" w:rsidRPr="00690C65" w:rsidRDefault="009616E2" w:rsidP="005F744F">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29"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48EC6AFD" w:rsidR="009D1828" w:rsidRDefault="009D1828" w:rsidP="0022546F">
      <w:pPr>
        <w:pStyle w:val="ProductList-Body"/>
        <w:spacing w:after="120"/>
      </w:pPr>
      <w:r>
        <w:t>„Microsoft Translator” înseamnă serviciile de traducere scrisă prin API-ul Translator şi/sau de traducere orală prin API-ul Translator, oferite de Microsoft ca un serviciu de traducere automată bazat pe cloud.</w:t>
      </w:r>
    </w:p>
    <w:p w14:paraId="5685E095" w14:textId="77777777" w:rsidR="005F744F" w:rsidRDefault="005F744F" w:rsidP="005F744F">
      <w:pPr>
        <w:pStyle w:val="ProductList-Body"/>
      </w:pPr>
      <w:r>
        <w:t>„Datele aferente Serviciilor cognitive specificate” înseamnă Datele de client furnizate companiei Microsoft de către Client sau în numele acestuia prin intermediul Serviciilor de căutare Bing sau al Microsoft Translator.</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1" w:history="1">
        <w:r w:rsidR="00A73290">
          <w:rPr>
            <w:rStyle w:val="Hyperlink"/>
          </w:rPr>
          <w:t>http://azure.microsoft.com/en-us/support/legal/store-terms/</w:t>
        </w:r>
      </w:hyperlink>
      <w:hyperlink r:id="rId32" w:history="1"/>
      <w:r>
        <w:t>.</w:t>
      </w:r>
    </w:p>
    <w:p w14:paraId="67D3729B" w14:textId="2CA1D78F" w:rsidR="00F244BE" w:rsidRDefault="00F244BE" w:rsidP="00272578">
      <w:pPr>
        <w:pStyle w:val="ProductList-Body"/>
      </w:pPr>
    </w:p>
    <w:p w14:paraId="2CDBBCBD" w14:textId="77777777" w:rsidR="00952EC3" w:rsidRPr="00487266" w:rsidRDefault="00952EC3" w:rsidP="00952EC3">
      <w:pPr>
        <w:pStyle w:val="ProductList-Offering2Heading"/>
        <w:outlineLvl w:val="2"/>
        <w:rPr>
          <w:lang w:val="ro-RO"/>
        </w:rPr>
      </w:pPr>
      <w:bookmarkStart w:id="104" w:name="_Toc484158292"/>
      <w:bookmarkStart w:id="105" w:name="MicrosoftTranslator"/>
      <w:r w:rsidRPr="00952EC3">
        <w:rPr>
          <w:lang w:val="ro-RO"/>
        </w:rPr>
        <w:tab/>
      </w:r>
      <w:bookmarkStart w:id="106" w:name="_Toc507517672"/>
      <w:r w:rsidRPr="00487266">
        <w:rPr>
          <w:lang w:val="ro-RO"/>
        </w:rPr>
        <w:t>Microsoft Azure Stack</w:t>
      </w:r>
      <w:bookmarkEnd w:id="104"/>
      <w:bookmarkEnd w:id="106"/>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3"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706807"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587C75F0" w14:textId="77777777" w:rsidR="0022546F" w:rsidRPr="0022546F" w:rsidRDefault="0022546F" w:rsidP="0022546F">
      <w:pPr>
        <w:pStyle w:val="ProductList-Offering2Heading"/>
        <w:outlineLvl w:val="2"/>
        <w:rPr>
          <w:lang w:val="pt-BR"/>
        </w:rPr>
      </w:pPr>
      <w:bookmarkStart w:id="107" w:name="_Toc494738672"/>
      <w:bookmarkStart w:id="108" w:name="_Toc476476610"/>
      <w:bookmarkStart w:id="109" w:name="_Toc459970714"/>
      <w:bookmarkStart w:id="110" w:name="_Toc457466428"/>
      <w:bookmarkStart w:id="111" w:name="AzureActiveDirectoryBasic"/>
      <w:bookmarkStart w:id="112" w:name="_Toc437590238"/>
      <w:bookmarkStart w:id="113" w:name="_Toc435790944"/>
      <w:bookmarkStart w:id="114" w:name="MicrosoftDynamicsMarketing"/>
      <w:bookmarkEnd w:id="105"/>
      <w:r w:rsidRPr="005F744F">
        <w:rPr>
          <w:lang w:val="pt-BR"/>
        </w:rPr>
        <w:tab/>
      </w:r>
      <w:bookmarkStart w:id="115" w:name="MicrosoftCognitiveServices"/>
      <w:bookmarkStart w:id="116" w:name="_Toc503180476"/>
      <w:bookmarkStart w:id="117" w:name="_Toc500148632"/>
      <w:bookmarkStart w:id="118" w:name="_Toc507517673"/>
      <w:r w:rsidRPr="0022546F">
        <w:rPr>
          <w:lang w:val="pt-BR"/>
        </w:rPr>
        <w:t>Serviciile cognitive Microsoft</w:t>
      </w:r>
      <w:bookmarkEnd w:id="115"/>
      <w:bookmarkEnd w:id="116"/>
      <w:bookmarkEnd w:id="117"/>
      <w:bookmarkEnd w:id="118"/>
    </w:p>
    <w:p w14:paraId="39C56476" w14:textId="77777777" w:rsidR="0022546F" w:rsidRDefault="0022546F" w:rsidP="0022546F">
      <w:pPr>
        <w:pStyle w:val="ProductList-ClauseHeading"/>
      </w:pPr>
      <w:r>
        <w:t>Serviciile de căutare Bing</w:t>
      </w:r>
    </w:p>
    <w:p w14:paraId="64ABC866" w14:textId="77777777" w:rsidR="0022546F" w:rsidRPr="001E6994" w:rsidRDefault="0022546F" w:rsidP="0022546F">
      <w:pPr>
        <w:pStyle w:val="ProductList-Body"/>
        <w:ind w:left="158"/>
        <w:rPr>
          <w:b/>
          <w:color w:val="0072C6"/>
        </w:rPr>
      </w:pPr>
      <w:r>
        <w:rPr>
          <w:b/>
          <w:color w:val="0072C6"/>
        </w:rPr>
        <w:t>Cerinţele de utilizare şi afişare</w:t>
      </w:r>
    </w:p>
    <w:p w14:paraId="2D33E079" w14:textId="77777777" w:rsidR="0022546F" w:rsidRPr="00503850" w:rsidRDefault="0022546F" w:rsidP="0022546F">
      <w:pPr>
        <w:pStyle w:val="ProductList-Body"/>
        <w:tabs>
          <w:tab w:val="left" w:pos="270"/>
        </w:tabs>
        <w:ind w:left="158"/>
        <w:rPr>
          <w:szCs w:val="18"/>
        </w:rPr>
      </w:pPr>
      <w:r w:rsidRPr="00503850">
        <w:rPr>
          <w:szCs w:val="18"/>
        </w:rPr>
        <w:t xml:space="preserve">Clientul trebuie să respecte cerinţele de utilizare şi de afişare pentru Serviciile de căutare Bing, care sunt disponibile la </w:t>
      </w:r>
      <w:hyperlink r:id="rId34" w:history="1">
        <w:r w:rsidRPr="00503850">
          <w:rPr>
            <w:rStyle w:val="Hyperlink"/>
            <w:szCs w:val="18"/>
          </w:rPr>
          <w:t>https://aka.ms/r1j7jq</w:t>
        </w:r>
      </w:hyperlink>
      <w:r w:rsidRPr="00503850">
        <w:rPr>
          <w:szCs w:val="18"/>
        </w:rPr>
        <w:t>. Clientul trebuie să utilizeze rezultatele obţinute prin Serviciile de căutare Bing doar în experienţele de căutare pe internet (definite în cerinţele de utilizare şi afişare) şi nu trebuie să stocheze rezultatele în memoria cache ori să le copieze. Rezultatele obţinute de Client prin Serviciile de căutare Bing nu sunt Produse, Remedieri sau Produse finale constând în servicii.</w:t>
      </w:r>
    </w:p>
    <w:p w14:paraId="3A375F9E" w14:textId="77777777" w:rsidR="0022546F" w:rsidRDefault="0022546F" w:rsidP="0022546F">
      <w:pPr>
        <w:pStyle w:val="ProductList-ClauseHeading"/>
        <w:keepNext w:val="0"/>
      </w:pPr>
    </w:p>
    <w:p w14:paraId="795C0C2F" w14:textId="77777777" w:rsidR="0022546F" w:rsidRDefault="0022546F" w:rsidP="0022546F">
      <w:pPr>
        <w:pStyle w:val="ProductList-ClauseHeading"/>
        <w:keepNext w:val="0"/>
        <w:ind w:left="158"/>
      </w:pPr>
      <w:r>
        <w:rPr>
          <w:color w:val="0072C6"/>
        </w:rPr>
        <w:t>Confidenţialitatea Serviciilor cognitive Microsoft</w:t>
      </w:r>
      <w:r>
        <w:t xml:space="preserve"> </w:t>
      </w:r>
    </w:p>
    <w:p w14:paraId="5561804D" w14:textId="77777777" w:rsidR="005F744F" w:rsidRDefault="005F744F" w:rsidP="005F744F">
      <w:pPr>
        <w:pStyle w:val="ProductList-Body"/>
        <w:ind w:left="158"/>
      </w:pPr>
      <w:r>
        <w:t xml:space="preserve">Angajamentul Microsoft de respectare a confidenţialităţii, disponibil la adresa </w:t>
      </w:r>
      <w:hyperlink r:id="rId35" w:history="1">
        <w:r>
          <w:rPr>
            <w:rStyle w:val="Hyperlink"/>
          </w:rPr>
          <w:t>https://go.microsoft.com/fwlink/?LinkId=521839</w:t>
        </w:r>
      </w:hyperlink>
      <w:r>
        <w:t xml:space="preserve">, se aplică utilizării de către Client a Serviciilor de căutare Bing şi a Microsoft Translator, cu excepţia faptului că această secţiune referitoare la Serviciile cognitive Microsoft din Termenii Serviciilor online va prevala în caz de conflict cu Angajamentul Microsoft de respectare a confidenţialităţii. </w:t>
      </w:r>
    </w:p>
    <w:p w14:paraId="1A5160EE" w14:textId="77777777" w:rsidR="0022546F" w:rsidRDefault="0022546F" w:rsidP="0022546F">
      <w:pPr>
        <w:pStyle w:val="ProductList-Body"/>
      </w:pPr>
    </w:p>
    <w:p w14:paraId="3F003C10" w14:textId="77777777" w:rsidR="0022546F" w:rsidRPr="001E6994" w:rsidRDefault="0022546F" w:rsidP="0022546F">
      <w:pPr>
        <w:pStyle w:val="ProductList-ClauseHeading"/>
        <w:keepNext w:val="0"/>
        <w:ind w:left="158"/>
        <w:rPr>
          <w:color w:val="0072C6"/>
        </w:rPr>
      </w:pPr>
      <w:r>
        <w:rPr>
          <w:color w:val="0072C6"/>
        </w:rPr>
        <w:t xml:space="preserve">Utilizarea Datelor aferente Serviciilor cognitive specificate. </w:t>
      </w:r>
    </w:p>
    <w:p w14:paraId="070D1519" w14:textId="77777777" w:rsidR="0022546F" w:rsidRDefault="0022546F" w:rsidP="0022546F">
      <w:pPr>
        <w:pStyle w:val="ProductList-Body"/>
        <w:ind w:left="158"/>
      </w:pPr>
      <w:r>
        <w:t>Responsabilitatea pentru conţinutul tuturor Datelor aferente Serviciilor cognitive specificate îi aparţine în exclusivitate Clientului.</w:t>
      </w:r>
    </w:p>
    <w:p w14:paraId="1BEF070C" w14:textId="77777777" w:rsidR="0022546F" w:rsidRDefault="0022546F" w:rsidP="0022546F">
      <w:pPr>
        <w:pStyle w:val="ProductList-Body"/>
      </w:pPr>
    </w:p>
    <w:p w14:paraId="3BEE1C38" w14:textId="77777777" w:rsidR="0022546F" w:rsidRDefault="0022546F" w:rsidP="0022546F">
      <w:pPr>
        <w:pStyle w:val="ProductList-Body"/>
        <w:ind w:left="158"/>
      </w:pPr>
      <w:r>
        <w:lastRenderedPageBreak/>
        <w:t>Microsoft poate procesa Datele aferente Serviciilor cognitive specificate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specificate, iar Clientul va acorda companiei Microsoft o licenţă limitată, neexclusivă, irevocabilă şi valabilă la nivel internaţional în acest scop. Clientul va asigura şi va păstra toate drepturile necesare pentru ca Microsoft să proceseze Datele aferente Serviciilor cognitive specificate conform prevederilor din acest paragraf, fără a încălca drepturile niciunei terţe părţi şi fără a crea alte obligaţii pentru Microsoft faţă de Client sau faţă de orice terţă parte.</w:t>
      </w:r>
    </w:p>
    <w:p w14:paraId="38BD6769" w14:textId="77777777" w:rsidR="0022546F" w:rsidRDefault="0022546F" w:rsidP="0022546F">
      <w:pPr>
        <w:pStyle w:val="ProductList-Body"/>
        <w:ind w:left="158"/>
      </w:pPr>
    </w:p>
    <w:p w14:paraId="55350388" w14:textId="77777777" w:rsidR="0022546F" w:rsidRDefault="0022546F" w:rsidP="0022546F">
      <w:pPr>
        <w:pStyle w:val="ProductList-Body"/>
        <w:ind w:left="158"/>
      </w:pPr>
      <w:r>
        <w:t>În cazul în care Datele aferente Serviciilor cognitive specificate includ date cu caracter personal, Clientul va obţine acordul necesar pentru procesarea acestora de către Microsoft de la persoanele vizate (sau de la părinţii ori tutorii acestora, conform legii aplicabile).</w:t>
      </w:r>
    </w:p>
    <w:p w14:paraId="6DD550D2" w14:textId="77777777" w:rsidR="0022546F" w:rsidRDefault="0022546F" w:rsidP="0022546F">
      <w:pPr>
        <w:pStyle w:val="ProductList-Body"/>
        <w:ind w:left="158"/>
      </w:pPr>
    </w:p>
    <w:p w14:paraId="2B8A6F04" w14:textId="77777777" w:rsidR="0022546F" w:rsidRDefault="0022546F" w:rsidP="0022546F">
      <w:pPr>
        <w:pStyle w:val="ProductList-Body"/>
        <w:ind w:left="158"/>
      </w:pPr>
      <w:r>
        <w:t xml:space="preserve">Microsoft se angajează să contribuie la protejarea persoanelor vizate care pot fi identificate după Datele aferente Serviciilor cognitive specificate pe care le păstrează. Microsoft a implementat măsuri comerciale şi tehnice menite să ajute la păstrarea confidenţialităţii anumitor Date aferente Serviciilor cognitive specificate. </w:t>
      </w:r>
    </w:p>
    <w:p w14:paraId="78D1C77D" w14:textId="77777777" w:rsidR="0022546F" w:rsidRDefault="0022546F" w:rsidP="0022546F">
      <w:pPr>
        <w:pStyle w:val="ProductList-Body"/>
        <w:ind w:left="158"/>
      </w:pPr>
    </w:p>
    <w:p w14:paraId="22DEFADA" w14:textId="77777777" w:rsidR="0022546F" w:rsidRDefault="0022546F" w:rsidP="0022546F">
      <w:pPr>
        <w:pStyle w:val="ProductList-Body"/>
        <w:ind w:left="158"/>
      </w:pPr>
      <w:r>
        <w:t xml:space="preserve">Utilizarea în acest scop a secţiunii „Datele aferente Serviciilor cognitive specificate” din Termenii Serviciilor online se va aplica şi după încetarea sau expirarea contractului de licenţiere în volum al Clientului. Dintre părţi, Clientul va păstra toate drepturile, titlurile de proprietate şi interesele faţă de Datele aferente Serviciilor cognitive specificate. Microsoft nu obţine niciun drept asupra Datelor aferente Serviciilor cognitive specificate, în afara celor pe care Clientul i le acordă în această secţiune „Utilizarea Datelor aferente Serviciilor cognitive specificate”. Acest paragraf nu influenţează drepturile Microsoft asupra produselor software ori serviciilor pentru care Microsoft îi acordă licenţă Clientului. </w:t>
      </w:r>
    </w:p>
    <w:p w14:paraId="5F4A3B29" w14:textId="77777777" w:rsidR="0022546F" w:rsidRDefault="0022546F" w:rsidP="0022546F">
      <w:pPr>
        <w:pStyle w:val="ProductList-Body"/>
        <w:ind w:left="158"/>
      </w:pPr>
    </w:p>
    <w:p w14:paraId="3353F175" w14:textId="77777777" w:rsidR="005F744F" w:rsidRPr="00EB2C1D" w:rsidRDefault="005F744F" w:rsidP="005F744F">
      <w:pPr>
        <w:pStyle w:val="ProductList-ClauseHeading"/>
        <w:ind w:left="158"/>
        <w:rPr>
          <w:color w:val="0072C6"/>
        </w:rPr>
      </w:pPr>
      <w:r>
        <w:rPr>
          <w:color w:val="0072C6"/>
        </w:rPr>
        <w:t>Conservarea datelor:</w:t>
      </w:r>
    </w:p>
    <w:p w14:paraId="3662DCB0" w14:textId="77777777" w:rsidR="005F744F" w:rsidRDefault="005F744F" w:rsidP="005F744F">
      <w:pPr>
        <w:pStyle w:val="ProductList-Body"/>
        <w:ind w:left="158"/>
      </w:pPr>
      <w:r>
        <w:t>Serviciile de căutare Bing şi Microsoft Translator nu sunt proiectate pentru a păstra Datele de client în numele Clientului.</w:t>
      </w:r>
      <w:r>
        <w:cr/>
      </w:r>
    </w:p>
    <w:p w14:paraId="09B914D9" w14:textId="77777777" w:rsidR="005F744F" w:rsidRPr="00EB2C1D" w:rsidRDefault="005F744F" w:rsidP="005F744F">
      <w:pPr>
        <w:pStyle w:val="ProductList-ClauseHeading"/>
        <w:ind w:left="158"/>
        <w:rPr>
          <w:color w:val="0072C6"/>
        </w:rPr>
      </w:pPr>
      <w:r>
        <w:rPr>
          <w:color w:val="0072C6"/>
        </w:rPr>
        <w:t>Aplicarea Termenilor generali privind confidenţialitatea şi securitatea asupra Serviciilor de căutare Bing şi Microsoft Translator:</w:t>
      </w:r>
    </w:p>
    <w:p w14:paraId="1C617232" w14:textId="77777777" w:rsidR="005F744F" w:rsidRDefault="005F744F" w:rsidP="005F744F">
      <w:pPr>
        <w:pStyle w:val="ProductList-Body"/>
        <w:ind w:left="158"/>
      </w:pPr>
      <w:r>
        <w:t>Doar următoarele secţiuni din Termenii generali privind confidenţialitatea şi securitatea se aplică pentru Serviciile de căutare Bing şi Microsoft Translator: Locaţia prelucrării datelor, Versiunile de examinare, Utilizarea subcontractorilor, Cum să contactaţi Microsoft.</w:t>
      </w:r>
    </w:p>
    <w:p w14:paraId="699DEB23" w14:textId="77777777" w:rsidR="0022546F" w:rsidRDefault="0022546F" w:rsidP="0022546F">
      <w:pPr>
        <w:pStyle w:val="ProductList-Body"/>
        <w:ind w:left="158"/>
      </w:pPr>
    </w:p>
    <w:p w14:paraId="6A529ED0" w14:textId="77777777" w:rsidR="0022546F" w:rsidRDefault="0022546F" w:rsidP="0022546F">
      <w:pPr>
        <w:pStyle w:val="ProductList-ClauseHeading"/>
        <w:keepNext w:val="0"/>
      </w:pPr>
      <w:r>
        <w:t>Priorităţi de aplicare:</w:t>
      </w:r>
    </w:p>
    <w:p w14:paraId="7EA3907D" w14:textId="77777777" w:rsidR="0022546F" w:rsidRDefault="0022546F" w:rsidP="0022546F">
      <w:pPr>
        <w:pStyle w:val="ProductList-Body"/>
      </w:pPr>
      <w:r>
        <w:t>Această secţiune Serviciile cognitive Microsoft va prevala în caz de conflict cu alte secţiuni ale TSO.</w:t>
      </w:r>
    </w:p>
    <w:p w14:paraId="63EB0012" w14:textId="77777777" w:rsidR="0022546F" w:rsidRDefault="0022546F" w:rsidP="0022546F">
      <w:pPr>
        <w:pStyle w:val="ProductList-Body"/>
      </w:pPr>
    </w:p>
    <w:p w14:paraId="496EABB3" w14:textId="77777777" w:rsidR="0022546F" w:rsidRPr="00C95CCF" w:rsidRDefault="0022546F" w:rsidP="0022546F">
      <w:pPr>
        <w:pStyle w:val="ProductList-ClauseHeading"/>
        <w:keepNext w:val="0"/>
      </w:pPr>
      <w:r>
        <w:t>Limita pentru utilizarea de către Client a rezultatelor serviciilor:</w:t>
      </w:r>
    </w:p>
    <w:p w14:paraId="35BDC0DA" w14:textId="77777777" w:rsidR="0022546F" w:rsidRDefault="0022546F" w:rsidP="0022546F">
      <w:pPr>
        <w:pStyle w:val="ProductList-Body"/>
        <w:tabs>
          <w:tab w:val="clear" w:pos="158"/>
          <w:tab w:val="left" w:pos="360"/>
        </w:tabs>
      </w:pPr>
      <w:r>
        <w:t>Clientul nu are dreptul să utilizeze datele din Serviciile de căutare Bing sau aplicaţia Microsoft Translator pentru a dezvolta sau a oferi orice alt serviciu similar bazat pe învăţarea programată.</w:t>
      </w:r>
    </w:p>
    <w:p w14:paraId="4B9C4855" w14:textId="77777777" w:rsidR="0022546F" w:rsidRDefault="0022546F" w:rsidP="0022546F">
      <w:pPr>
        <w:pStyle w:val="ProductList-Body"/>
        <w:tabs>
          <w:tab w:val="left" w:pos="360"/>
        </w:tabs>
      </w:pPr>
    </w:p>
    <w:p w14:paraId="458FB640" w14:textId="77777777" w:rsidR="0022546F" w:rsidRDefault="0022546F" w:rsidP="0022546F">
      <w:pPr>
        <w:pStyle w:val="ProductList-ClauseHeading"/>
        <w:keepNext w:val="0"/>
      </w:pPr>
      <w:r>
        <w:t>Microsoft Translator</w:t>
      </w:r>
    </w:p>
    <w:p w14:paraId="354F9921" w14:textId="77777777" w:rsidR="0022546F" w:rsidRPr="00721DAE" w:rsidRDefault="0022546F" w:rsidP="0022546F">
      <w:pPr>
        <w:pStyle w:val="ProductList-Body"/>
        <w:tabs>
          <w:tab w:val="left" w:pos="360"/>
        </w:tabs>
        <w:ind w:left="180"/>
        <w:rPr>
          <w:b/>
          <w:color w:val="0072C6"/>
        </w:rPr>
      </w:pPr>
      <w:r>
        <w:rPr>
          <w:b/>
          <w:color w:val="0072C6"/>
        </w:rPr>
        <w:t>Atribuirea:</w:t>
      </w:r>
    </w:p>
    <w:p w14:paraId="49B265B3" w14:textId="77777777" w:rsidR="0022546F" w:rsidRDefault="0022546F" w:rsidP="0022546F">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5BF44E48" w14:textId="77777777" w:rsidR="0022546F" w:rsidRPr="001349C6" w:rsidRDefault="00706807" w:rsidP="0022546F">
      <w:pPr>
        <w:pStyle w:val="ProductList-Body"/>
        <w:shd w:val="clear" w:color="auto" w:fill="A6A6A6" w:themeFill="background1" w:themeFillShade="A6"/>
        <w:spacing w:before="120" w:after="240"/>
        <w:jc w:val="right"/>
        <w:rPr>
          <w:sz w:val="16"/>
          <w:szCs w:val="16"/>
        </w:rPr>
      </w:pPr>
      <w:hyperlink w:anchor="_top" w:history="1">
        <w:r w:rsidR="0022546F">
          <w:rPr>
            <w:rStyle w:val="Hyperlink"/>
            <w:sz w:val="16"/>
            <w:szCs w:val="16"/>
          </w:rPr>
          <w:t>Cuprins</w:t>
        </w:r>
      </w:hyperlink>
      <w:r w:rsidR="0022546F">
        <w:rPr>
          <w:sz w:val="16"/>
          <w:szCs w:val="16"/>
        </w:rPr>
        <w:t>/</w:t>
      </w:r>
      <w:hyperlink w:anchor="_top" w:history="1">
        <w:r w:rsidR="0022546F">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19" w:name="_Toc507517674"/>
      <w:r w:rsidRPr="00487266">
        <w:rPr>
          <w:lang w:val="ro-RO"/>
        </w:rPr>
        <w:t>Microsoft Genomics</w:t>
      </w:r>
      <w:bookmarkEnd w:id="107"/>
      <w:bookmarkEnd w:id="119"/>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6"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706807"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20" w:name="_Toc494738673"/>
      <w:bookmarkStart w:id="121" w:name="_Toc507517675"/>
      <w:r w:rsidRPr="00487266">
        <w:rPr>
          <w:lang w:val="pt-BR"/>
        </w:rPr>
        <w:t xml:space="preserve">Visual Studio </w:t>
      </w:r>
      <w:r w:rsidR="00487266" w:rsidRPr="00487266">
        <w:rPr>
          <w:lang w:val="pt-BR"/>
        </w:rPr>
        <w:t>App</w:t>
      </w:r>
      <w:r w:rsidRPr="00487266">
        <w:rPr>
          <w:lang w:val="pt-BR"/>
        </w:rPr>
        <w:t xml:space="preserve"> Center</w:t>
      </w:r>
      <w:bookmarkEnd w:id="120"/>
      <w:bookmarkEnd w:id="121"/>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604CE751" w:rsidR="00CC5282" w:rsidRPr="00BA2331" w:rsidRDefault="00CC5282" w:rsidP="00CC5282">
      <w:pPr>
        <w:pStyle w:val="ProductList-Body"/>
      </w:pPr>
      <w:r>
        <w:t xml:space="preserve">Angajamentul de respectare a confidenţialităţii, disponibil la adresa </w:t>
      </w:r>
      <w:hyperlink r:id="rId37" w:history="1">
        <w:r w:rsidRPr="005F744F">
          <w:rPr>
            <w:rStyle w:val="Hyperlink"/>
          </w:rPr>
          <w:t>https://aka.ms/mctestprivacypolicy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706807"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22" w:name="_Toc507517676"/>
      <w:r w:rsidRPr="00487266">
        <w:rPr>
          <w:lang w:val="pt-BR"/>
        </w:rPr>
        <w:t>Planurile Microsoft Azure</w:t>
      </w:r>
      <w:bookmarkEnd w:id="108"/>
      <w:bookmarkEnd w:id="122"/>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23" w:name="_Toc507517677"/>
      <w:r w:rsidR="00E70DF8" w:rsidRPr="00487266">
        <w:rPr>
          <w:lang w:val="ro-RO"/>
        </w:rPr>
        <w:t>Azure Active Directory Basic</w:t>
      </w:r>
      <w:bookmarkEnd w:id="109"/>
      <w:bookmarkEnd w:id="110"/>
      <w:bookmarkEnd w:id="123"/>
    </w:p>
    <w:bookmarkEnd w:id="111"/>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24"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25" w:name="_Toc459970715"/>
      <w:bookmarkStart w:id="126" w:name="_Toc457466429"/>
      <w:bookmarkStart w:id="127" w:name="_Toc507517678"/>
      <w:r w:rsidRPr="00487266">
        <w:rPr>
          <w:lang w:val="ro-RO"/>
        </w:rPr>
        <w:t>Azure Active Directory Premium</w:t>
      </w:r>
      <w:bookmarkEnd w:id="125"/>
      <w:bookmarkEnd w:id="126"/>
      <w:bookmarkEnd w:id="127"/>
    </w:p>
    <w:bookmarkEnd w:id="124"/>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28"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29" w:name="AzureRightsManagement"/>
      <w:bookmarkStart w:id="130" w:name="_Toc459970716"/>
      <w:bookmarkStart w:id="131" w:name="_Toc457466430"/>
      <w:bookmarkStart w:id="132" w:name="_Toc507517679"/>
      <w:r w:rsidRPr="00635153">
        <w:rPr>
          <w:lang w:val="ro-RO"/>
        </w:rPr>
        <w:t>Azure Information Protection</w:t>
      </w:r>
      <w:bookmarkEnd w:id="129"/>
      <w:r w:rsidRPr="00635153">
        <w:rPr>
          <w:lang w:val="ro-RO"/>
        </w:rPr>
        <w:t xml:space="preserve"> Premium</w:t>
      </w:r>
      <w:bookmarkEnd w:id="130"/>
      <w:bookmarkEnd w:id="131"/>
      <w:bookmarkEnd w:id="132"/>
    </w:p>
    <w:bookmarkEnd w:id="128"/>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33" w:name="_Toc388464308"/>
    <w:bookmarkStart w:id="134" w:name="_Toc460240107"/>
    <w:bookmarkStart w:id="135" w:name="_Toc459970718"/>
    <w:bookmarkEnd w:id="112"/>
    <w:bookmarkEnd w:id="113"/>
    <w:bookmarkEnd w:id="114"/>
    <w:bookmarkEnd w:id="133"/>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77BF172" w14:textId="5DB26250" w:rsidR="005F744F" w:rsidRDefault="005F744F" w:rsidP="005F744F">
      <w:pPr>
        <w:pStyle w:val="ProductList-Body"/>
        <w:rPr>
          <w:lang w:val="pt-BR"/>
        </w:rPr>
      </w:pPr>
      <w:bookmarkStart w:id="136" w:name="_Toc494738678"/>
      <w:bookmarkStart w:id="137" w:name="_Toc492329139"/>
      <w:bookmarkStart w:id="138" w:name="Dynamics365"/>
      <w:bookmarkEnd w:id="134"/>
      <w:bookmarkEnd w:id="135"/>
    </w:p>
    <w:p w14:paraId="1F7291A6" w14:textId="77777777" w:rsidR="005F744F" w:rsidRDefault="005F744F" w:rsidP="005F744F">
      <w:pPr>
        <w:pStyle w:val="ProductList-Body"/>
        <w:rPr>
          <w:lang w:val="pt-BR"/>
        </w:rPr>
      </w:pPr>
    </w:p>
    <w:p w14:paraId="3761B8FF" w14:textId="0C7C4BFD" w:rsidR="00CC5282" w:rsidRPr="00635153" w:rsidRDefault="00CC5282" w:rsidP="00CC5282">
      <w:pPr>
        <w:pStyle w:val="ProductList-Offering1Heading"/>
        <w:rPr>
          <w:lang w:val="pt-BR"/>
        </w:rPr>
      </w:pPr>
      <w:bookmarkStart w:id="139" w:name="_Toc507517680"/>
      <w:r w:rsidRPr="00635153">
        <w:rPr>
          <w:lang w:val="pt-BR"/>
        </w:rPr>
        <w:lastRenderedPageBreak/>
        <w:t>Serviciile Microsoft Dynamics 365</w:t>
      </w:r>
      <w:bookmarkEnd w:id="136"/>
      <w:bookmarkEnd w:id="137"/>
      <w:bookmarkEnd w:id="139"/>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38"/>
          <w:footerReference w:type="first" r:id="rId39"/>
          <w:pgSz w:w="12240" w:h="15840"/>
          <w:pgMar w:top="1440" w:right="720" w:bottom="1440" w:left="720" w:header="720" w:footer="720" w:gutter="0"/>
          <w:cols w:space="720"/>
          <w:titlePg/>
          <w:docGrid w:linePitch="360"/>
        </w:sectPr>
      </w:pPr>
    </w:p>
    <w:bookmarkEnd w:id="138"/>
    <w:p w14:paraId="7613EABA" w14:textId="77777777" w:rsidR="00CC5282" w:rsidRPr="00BA2331" w:rsidRDefault="00CC5282" w:rsidP="00CC5282">
      <w:pPr>
        <w:pStyle w:val="ProductList-Body"/>
      </w:pPr>
      <w:r>
        <w:rPr>
          <w:rFonts w:asciiTheme="majorHAnsi" w:hAnsiTheme="majorHAnsi"/>
          <w:sz w:val="16"/>
          <w:szCs w:val="16"/>
        </w:rPr>
        <w:t>Microsoft Dynamics 365 for Case Management, Enterprise edition</w:t>
      </w:r>
    </w:p>
    <w:p w14:paraId="7520DB1A" w14:textId="77777777" w:rsidR="00CC5282" w:rsidRPr="00BA2331" w:rsidRDefault="00CC5282" w:rsidP="00CC5282">
      <w:pPr>
        <w:pStyle w:val="ProductList-Body"/>
      </w:pPr>
      <w:r>
        <w:rPr>
          <w:rFonts w:asciiTheme="majorHAnsi" w:hAnsiTheme="majorHAnsi"/>
          <w:sz w:val="16"/>
          <w:szCs w:val="16"/>
        </w:rPr>
        <w:t>Microsoft Dynamics 365 for Customer Service, Enterprise edition</w:t>
      </w:r>
    </w:p>
    <w:p w14:paraId="08826644" w14:textId="77777777" w:rsidR="00CC5282" w:rsidRPr="00BA2331" w:rsidRDefault="00CC5282" w:rsidP="00CC5282">
      <w:pPr>
        <w:pStyle w:val="ProductList-Body"/>
      </w:pPr>
      <w:r>
        <w:rPr>
          <w:rFonts w:asciiTheme="majorHAnsi" w:hAnsiTheme="majorHAnsi"/>
          <w:sz w:val="16"/>
          <w:szCs w:val="16"/>
        </w:rPr>
        <w:t>Microsoft Dynamics 365 for Field Services, Enterprise edition</w:t>
      </w:r>
    </w:p>
    <w:p w14:paraId="0D99EEE3" w14:textId="77777777" w:rsidR="00CC5282" w:rsidRPr="00BA2331" w:rsidRDefault="00CC5282" w:rsidP="00CC5282">
      <w:pPr>
        <w:pStyle w:val="ProductList-Body"/>
      </w:pPr>
      <w:r>
        <w:rPr>
          <w:rFonts w:asciiTheme="majorHAnsi" w:hAnsiTheme="majorHAnsi"/>
          <w:sz w:val="16"/>
          <w:szCs w:val="16"/>
        </w:rPr>
        <w:t>Microsoft Dynamics 365 for Finance and Operations, Ediţia Business</w:t>
      </w:r>
    </w:p>
    <w:p w14:paraId="656E2612" w14:textId="77777777" w:rsidR="00CC5282" w:rsidRPr="00BA2331" w:rsidRDefault="00CC5282" w:rsidP="00CC5282">
      <w:pPr>
        <w:pStyle w:val="ProductList-Body"/>
      </w:pPr>
      <w:r>
        <w:rPr>
          <w:rFonts w:asciiTheme="majorHAnsi" w:hAnsiTheme="majorHAnsi"/>
          <w:sz w:val="16"/>
          <w:szCs w:val="16"/>
        </w:rPr>
        <w:t>Microsoft Dynamics 365 for Operations, Activity, Enterprise edition</w:t>
      </w:r>
    </w:p>
    <w:p w14:paraId="4DB775CD" w14:textId="77777777" w:rsidR="00CC5282" w:rsidRPr="00BA2331" w:rsidRDefault="00CC5282" w:rsidP="00CC5282">
      <w:pPr>
        <w:pStyle w:val="ProductList-Body"/>
      </w:pPr>
      <w:r>
        <w:rPr>
          <w:rFonts w:asciiTheme="majorHAnsi" w:hAnsiTheme="majorHAnsi"/>
          <w:sz w:val="16"/>
          <w:szCs w:val="16"/>
        </w:rPr>
        <w:t>Microsoft Dynamics 365 for Operations Device, Enterprise edition</w:t>
      </w:r>
    </w:p>
    <w:p w14:paraId="122F1D94" w14:textId="77777777" w:rsidR="00CC5282" w:rsidRPr="00BA2331" w:rsidRDefault="00CC5282" w:rsidP="00CC5282">
      <w:pPr>
        <w:pStyle w:val="ProductList-Body"/>
      </w:pPr>
      <w:r>
        <w:rPr>
          <w:rFonts w:asciiTheme="majorHAnsi" w:hAnsiTheme="majorHAnsi"/>
          <w:sz w:val="16"/>
          <w:szCs w:val="16"/>
        </w:rPr>
        <w:t>Microsoft Dynamics 365 for Project Service Automation, Enterprise edition</w:t>
      </w:r>
    </w:p>
    <w:p w14:paraId="348E8405" w14:textId="77777777" w:rsidR="00CC5282" w:rsidRPr="00BA2331" w:rsidRDefault="00CC5282" w:rsidP="00CC5282">
      <w:pPr>
        <w:pStyle w:val="ProductList-Body"/>
      </w:pPr>
      <w:r>
        <w:rPr>
          <w:rFonts w:asciiTheme="majorHAnsi" w:hAnsiTheme="majorHAnsi"/>
          <w:sz w:val="16"/>
          <w:szCs w:val="16"/>
        </w:rPr>
        <w:t>Microsoft Dynamics 365 for Retail, Enterprise edition</w:t>
      </w:r>
    </w:p>
    <w:p w14:paraId="5A6B71B5" w14:textId="77777777" w:rsidR="00CC5282" w:rsidRPr="00BA2331" w:rsidRDefault="00CC5282" w:rsidP="00CC5282">
      <w:pPr>
        <w:pStyle w:val="ProductList-Body"/>
      </w:pPr>
      <w:r>
        <w:rPr>
          <w:rFonts w:asciiTheme="majorHAnsi" w:hAnsiTheme="majorHAnsi"/>
          <w:sz w:val="16"/>
          <w:szCs w:val="16"/>
        </w:rPr>
        <w:t>Microsoft Dynamics 365 for Sales, Enterprise edition</w:t>
      </w:r>
    </w:p>
    <w:p w14:paraId="66F607F1" w14:textId="77777777" w:rsidR="00CC5282" w:rsidRPr="00BA2331" w:rsidRDefault="00CC5282" w:rsidP="00CC5282">
      <w:pPr>
        <w:pStyle w:val="ProductList-Body"/>
      </w:pPr>
      <w:r>
        <w:rPr>
          <w:rFonts w:asciiTheme="majorHAnsi" w:hAnsiTheme="majorHAnsi"/>
          <w:sz w:val="16"/>
          <w:szCs w:val="16"/>
        </w:rPr>
        <w:t>Microsoft Dynamics 365 for Talent, Enterprise edition</w:t>
      </w:r>
    </w:p>
    <w:p w14:paraId="079B8491" w14:textId="77777777" w:rsidR="00CC5282" w:rsidRPr="00BA2331" w:rsidRDefault="00CC5282" w:rsidP="00CC5282">
      <w:pPr>
        <w:pStyle w:val="ProductList-Body"/>
      </w:pPr>
      <w:r>
        <w:rPr>
          <w:rFonts w:asciiTheme="majorHAnsi" w:hAnsiTheme="majorHAnsi"/>
          <w:sz w:val="16"/>
          <w:szCs w:val="16"/>
        </w:rPr>
        <w:t>Microsoft Dynamics 365 for Talent: Attract, Enterprise edition</w:t>
      </w:r>
    </w:p>
    <w:p w14:paraId="7439643F" w14:textId="77777777" w:rsidR="00CC5282" w:rsidRPr="00BA2331" w:rsidRDefault="00CC5282" w:rsidP="00CC5282">
      <w:pPr>
        <w:pStyle w:val="ProductList-Body"/>
      </w:pPr>
      <w:r>
        <w:rPr>
          <w:rFonts w:asciiTheme="majorHAnsi" w:hAnsiTheme="majorHAnsi"/>
          <w:sz w:val="16"/>
          <w:szCs w:val="16"/>
        </w:rPr>
        <w:t>Microsoft Dynamics 365 for Talent: Onboard, Enterprise edition</w:t>
      </w:r>
    </w:p>
    <w:p w14:paraId="58C7C038" w14:textId="77777777" w:rsidR="00CC5282" w:rsidRPr="00BA2331" w:rsidRDefault="00CC5282" w:rsidP="00CC5282">
      <w:pPr>
        <w:pStyle w:val="ProductList-Body"/>
      </w:pPr>
      <w:r>
        <w:rPr>
          <w:rFonts w:asciiTheme="majorHAnsi" w:hAnsiTheme="majorHAnsi"/>
          <w:sz w:val="16"/>
          <w:szCs w:val="16"/>
        </w:rPr>
        <w:t>Microsoft Dynamics 365 for Team Members, ediţia Business</w:t>
      </w:r>
    </w:p>
    <w:p w14:paraId="0225FD96" w14:textId="77777777" w:rsidR="00CC5282" w:rsidRPr="00BA2331" w:rsidRDefault="00CC5282" w:rsidP="00CC5282">
      <w:pPr>
        <w:pStyle w:val="ProductList-Body"/>
      </w:pPr>
      <w:r>
        <w:rPr>
          <w:rFonts w:asciiTheme="majorHAnsi" w:hAnsiTheme="majorHAnsi"/>
          <w:sz w:val="16"/>
          <w:szCs w:val="16"/>
        </w:rPr>
        <w:t>Microsoft Dynamics 365 for Team Members, Enterprise edition</w:t>
      </w:r>
    </w:p>
    <w:p w14:paraId="067E23C9" w14:textId="77777777" w:rsidR="00CC5282" w:rsidRPr="00BA2331" w:rsidRDefault="00CC5282" w:rsidP="00CC5282">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952EC3">
      <w:pPr>
        <w:pStyle w:val="ProductList-Body"/>
        <w:tabs>
          <w:tab w:val="clear" w:pos="158"/>
          <w:tab w:val="left" w:pos="360"/>
        </w:tabs>
      </w:pPr>
      <w:r>
        <w:rPr>
          <w:b/>
          <w:color w:val="00188F"/>
        </w:rPr>
        <w:t>Utilizatorii externi</w:t>
      </w:r>
    </w:p>
    <w:p w14:paraId="761D737D" w14:textId="77777777" w:rsidR="00CC5282" w:rsidRPr="00BA2331" w:rsidRDefault="00CC5282" w:rsidP="00CC5282">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Microsoft Dynamics 365 for Talent: Attract, sau Microsoft Dynamics 365 for Talent: Onboard.</w:t>
      </w:r>
    </w:p>
    <w:p w14:paraId="33416126" w14:textId="77777777" w:rsidR="00952EC3" w:rsidRPr="00747204" w:rsidRDefault="00952EC3"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2485501B" w14:textId="77777777" w:rsidR="00CC5282" w:rsidRPr="00BA2331" w:rsidRDefault="00CC5282" w:rsidP="00CC5282">
      <w:pPr>
        <w:pStyle w:val="ProductList-Body"/>
        <w:tabs>
          <w:tab w:val="left" w:pos="360"/>
        </w:tabs>
      </w:pPr>
      <w:r>
        <w:rPr>
          <w:b/>
          <w:color w:val="00188F"/>
        </w:rPr>
        <w:t>Microsoft Dynamics 365 for Talent, Microsoft Dynamics 365 for Talent: Attract şi Microsoft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4E44EB19" w14:textId="77777777" w:rsidR="00CC5282" w:rsidRPr="00BA2331" w:rsidRDefault="00CC5282" w:rsidP="00CC5282">
      <w:pPr>
        <w:pStyle w:val="ProductList-ClauseHeading"/>
      </w:pPr>
      <w:r>
        <w:t>Drepturile de utilizare a serverului pentru licenţele SL utilizator pentru Dynamics 365, licenţele SL utilizator cu SA de tranziţie şi licenţele SL utilizator pentru programe de completare</w:t>
      </w:r>
    </w:p>
    <w:p w14:paraId="44FBFB11" w14:textId="77777777" w:rsidR="00CC5282" w:rsidRPr="00BA2331" w:rsidRDefault="00CC5282" w:rsidP="00CC5282">
      <w:pPr>
        <w:pStyle w:val="ProductList-Body"/>
      </w:pPr>
      <w:r>
        <w:t>Prevederile privind drepturile de utilizare a serverului de mai jos nu se aplică licenţei pentru Clienţi pentru Dynamics 365, ediţia Business, Microsoft Dynamics 365 for Talent: Attract, Microsoft Dynamics 365 for Talent: Onboard sau licenţei pentru Clienţi pentru Dynamics 365 Enterprise Edition în Licenţă Open, Open Value şi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lastRenderedPageBreak/>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77777777" w:rsidR="00CC5282" w:rsidRPr="00BA2331" w:rsidRDefault="00CC5282" w:rsidP="00CC5282">
      <w:pPr>
        <w:pStyle w:val="ProductList-Body"/>
      </w:pPr>
      <w:r>
        <w:t>Soluţia privind Relaţiile comerciale Microsoft include Microsoft Dynamics 365 for Sales, Enterprise edition, şi LinkedIn Sales Navigator, Enterprise edition. LinkedIn Sales Navigator, Enterprise edition,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0"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1"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2"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40" w:name="_Toc459970722"/>
      <w:bookmarkStart w:id="141" w:name="MicrosoftSocialEngagement"/>
      <w:r>
        <w:rPr>
          <w:b/>
          <w:color w:val="00188F"/>
        </w:rPr>
        <w:t>Microsoft Social Engagement</w:t>
      </w:r>
      <w:bookmarkEnd w:id="140"/>
    </w:p>
    <w:bookmarkEnd w:id="141"/>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6A4F20EB" w14:textId="77777777" w:rsidR="00487266" w:rsidRPr="00CD5B6E" w:rsidRDefault="00487266" w:rsidP="00487266">
      <w:pPr>
        <w:pStyle w:val="ProductList-Body"/>
        <w:tabs>
          <w:tab w:val="clear" w:pos="158"/>
          <w:tab w:val="left" w:pos="360"/>
        </w:tabs>
        <w:ind w:left="180"/>
      </w:pPr>
      <w:r>
        <w:rPr>
          <w:b/>
          <w:color w:val="0072C6"/>
        </w:rPr>
        <w:t>Conţinutul social obţinut prin Microsoft Social Engagement</w:t>
      </w:r>
    </w:p>
    <w:p w14:paraId="78AED266" w14:textId="77777777" w:rsidR="00487266" w:rsidRPr="00CD5B6E" w:rsidRDefault="00487266" w:rsidP="00487266">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65CA9CFF" w14:textId="77777777" w:rsidR="00487266" w:rsidRPr="00CD5B6E" w:rsidRDefault="00487266" w:rsidP="00487266">
      <w:pPr>
        <w:pStyle w:val="ProductList-Body"/>
        <w:numPr>
          <w:ilvl w:val="0"/>
          <w:numId w:val="13"/>
        </w:numPr>
        <w:tabs>
          <w:tab w:val="clear" w:pos="158"/>
          <w:tab w:val="left" w:pos="180"/>
        </w:tabs>
        <w:ind w:left="810" w:hanging="270"/>
      </w:pPr>
      <w:r>
        <w:t xml:space="preserve">să stocăm Conţinutul social într-o bază de date împreună cu conţinutul adunat din alte surse în baza altor licenţe; </w:t>
      </w:r>
    </w:p>
    <w:p w14:paraId="28F5CBEA" w14:textId="77777777" w:rsidR="00487266" w:rsidRPr="00CD5B6E" w:rsidRDefault="00487266" w:rsidP="00487266">
      <w:pPr>
        <w:pStyle w:val="ProductList-Body"/>
        <w:numPr>
          <w:ilvl w:val="0"/>
          <w:numId w:val="13"/>
        </w:numPr>
        <w:tabs>
          <w:tab w:val="clear" w:pos="158"/>
          <w:tab w:val="left" w:pos="180"/>
        </w:tabs>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789C8B59" w14:textId="77777777" w:rsidR="00487266" w:rsidRPr="00CD5B6E" w:rsidRDefault="00487266" w:rsidP="00487266">
      <w:pPr>
        <w:pStyle w:val="ProductList-Body"/>
        <w:numPr>
          <w:ilvl w:val="0"/>
          <w:numId w:val="13"/>
        </w:numPr>
        <w:spacing w:before="40"/>
        <w:ind w:left="810" w:hanging="274"/>
      </w:pPr>
      <w:r>
        <w:t xml:space="preserve">în cazul în care Clientul exportă Conţinut social, să solicităm să editeze sau să şteargă Conţinutul social; şi să ştergem sau să limităm accesul la Conţinutul social după încetarea sau expirarea Serviciului online. </w:t>
      </w:r>
    </w:p>
    <w:p w14:paraId="76ED5E7E" w14:textId="3A324877" w:rsidR="009D1828" w:rsidRPr="006D2C33" w:rsidRDefault="00706807"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42" w:name="_Toc507517681"/>
      <w:bookmarkStart w:id="143" w:name="O365Services"/>
      <w:r w:rsidRPr="006B4B3B">
        <w:rPr>
          <w:lang w:val="it-IT"/>
        </w:rPr>
        <w:t>Serviciile Office 365</w:t>
      </w:r>
      <w:bookmarkEnd w:id="142"/>
    </w:p>
    <w:bookmarkEnd w:id="143"/>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44" w:name="CoreFeaturesforOffice365Services"/>
      <w:r>
        <w:rPr>
          <w:b/>
          <w:color w:val="00188F"/>
        </w:rPr>
        <w:t>Caracteristicile de bază pentru Serviciile Office 365</w:t>
      </w:r>
    </w:p>
    <w:bookmarkEnd w:id="144"/>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44F9004C" w14:textId="77777777" w:rsidR="00CC5282" w:rsidRPr="00BA2331" w:rsidRDefault="00CC5282" w:rsidP="00CC5282">
      <w:pPr>
        <w:pStyle w:val="ProductList-ClauseHeading"/>
      </w:pPr>
      <w:r>
        <w:lastRenderedPageBreak/>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45" w:name="MicrosoftTeams"/>
      <w:r>
        <w:rPr>
          <w:b/>
          <w:color w:val="00188F"/>
        </w:rPr>
        <w:t>Microsoft Teams</w:t>
      </w:r>
      <w:bookmarkEnd w:id="145"/>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706807"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46" w:name="ExchangeOnline"/>
      <w:r w:rsidRPr="006B4B3B">
        <w:rPr>
          <w:lang w:val="ro-RO"/>
        </w:rPr>
        <w:tab/>
      </w:r>
      <w:bookmarkStart w:id="147" w:name="_Toc507517682"/>
      <w:r w:rsidRPr="006B4B3B">
        <w:rPr>
          <w:lang w:val="ro-RO"/>
        </w:rPr>
        <w:t>Exchange Online</w:t>
      </w:r>
      <w:bookmarkEnd w:id="147"/>
    </w:p>
    <w:p w14:paraId="504B85AD" w14:textId="77777777" w:rsidR="00E93FD0" w:rsidRDefault="00E93FD0" w:rsidP="006B4B3B">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6"/>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lastRenderedPageBreak/>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4"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48" w:name="_Toc423959249"/>
      <w:r w:rsidRPr="00E43C32">
        <w:rPr>
          <w:b/>
          <w:color w:val="00188F"/>
        </w:rPr>
        <w:t>Acord privind nivelul serviciului</w:t>
      </w:r>
      <w:bookmarkEnd w:id="148"/>
    </w:p>
    <w:p w14:paraId="106466CB" w14:textId="77777777" w:rsidR="00400A6C" w:rsidRDefault="00400A6C" w:rsidP="00400A6C">
      <w:pPr>
        <w:pStyle w:val="ProductList-Body"/>
        <w:tabs>
          <w:tab w:val="clear" w:pos="158"/>
          <w:tab w:val="left" w:pos="180"/>
        </w:tabs>
      </w:pPr>
      <w:bookmarkStart w:id="149"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50" w:name="_Toc507517683"/>
      <w:bookmarkStart w:id="151" w:name="O365Applications"/>
      <w:r w:rsidRPr="006B4B3B">
        <w:rPr>
          <w:lang w:val="it-IT"/>
        </w:rPr>
        <w:t>Aplicaţii cu Office 365</w:t>
      </w:r>
      <w:bookmarkEnd w:id="15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9"/>
    <w:bookmarkEnd w:id="15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406DDD10" w14:textId="77777777" w:rsidR="0022546F" w:rsidRDefault="0022546F" w:rsidP="0022546F">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1C68A13" w14:textId="77777777" w:rsidR="0022546F" w:rsidRDefault="0022546F" w:rsidP="0022546F">
      <w:pPr>
        <w:pStyle w:val="ProductList-Body"/>
        <w:numPr>
          <w:ilvl w:val="0"/>
          <w:numId w:val="40"/>
        </w:numPr>
        <w:ind w:left="446" w:hanging="270"/>
      </w:pPr>
      <w:r>
        <w:t>au dreptul să activeze produsul software oferit prin licenţa SL pentru utilizare locală sau de la distanţă în maximum cinci medii OSE simultan;</w:t>
      </w:r>
    </w:p>
    <w:p w14:paraId="48ABDDE2" w14:textId="77777777" w:rsidR="0022546F" w:rsidRDefault="0022546F" w:rsidP="0022546F">
      <w:pPr>
        <w:pStyle w:val="ProductList-Body"/>
        <w:numPr>
          <w:ilvl w:val="0"/>
          <w:numId w:val="40"/>
        </w:numPr>
        <w:spacing w:before="40"/>
        <w:ind w:left="446"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5" w:history="1">
        <w:r>
          <w:rPr>
            <w:rStyle w:val="Hyperlink"/>
          </w:rPr>
          <w:t>www.office.com/sca</w:t>
        </w:r>
      </w:hyperlink>
      <w:r w:rsidRPr="00A248AF">
        <w:t>.</w:t>
      </w:r>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046BFEEC" w14:textId="77777777" w:rsidR="0022546F" w:rsidRPr="00A248AF" w:rsidRDefault="0022546F" w:rsidP="0022546F">
      <w:pPr>
        <w:pStyle w:val="ProductList-Body"/>
        <w:numPr>
          <w:ilvl w:val="0"/>
          <w:numId w:val="40"/>
        </w:numPr>
        <w:spacing w:before="40"/>
        <w:ind w:left="446" w:hanging="274"/>
      </w:pPr>
      <w:r>
        <w:t>trebuie să conecteze la internet cel puţin o dată la 30 de zile fiecare dispozitiv pe care au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52" w:name="MicrosoftMyAnalytics"/>
      <w:bookmarkStart w:id="153" w:name="_Toc465426847"/>
      <w:bookmarkStart w:id="154" w:name="_Toc507517684"/>
      <w:r w:rsidRPr="00487266">
        <w:rPr>
          <w:lang w:val="ro-RO"/>
        </w:rPr>
        <w:t>Microsoft MyAnalytics</w:t>
      </w:r>
      <w:bookmarkEnd w:id="152"/>
      <w:bookmarkEnd w:id="153"/>
      <w:bookmarkEnd w:id="154"/>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55" w:name="_Toc507517685"/>
      <w:r w:rsidRPr="006B4B3B">
        <w:rPr>
          <w:lang w:val="ro-RO"/>
        </w:rPr>
        <w:t>Office Online</w:t>
      </w:r>
      <w:bookmarkEnd w:id="155"/>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56" w:name="_Toc507517686"/>
      <w:r w:rsidRPr="006B4B3B">
        <w:rPr>
          <w:lang w:val="it-IT"/>
        </w:rPr>
        <w:t>OneDrive pentru business</w:t>
      </w:r>
      <w:bookmarkEnd w:id="156"/>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38AC7ADD" w:rsidR="0068533D" w:rsidRPr="00903BB7" w:rsidRDefault="0068533D" w:rsidP="0068533D">
      <w:pPr>
        <w:pStyle w:val="ProductList-Offering2Heading"/>
        <w:outlineLvl w:val="2"/>
      </w:pPr>
      <w:r>
        <w:tab/>
      </w:r>
      <w:bookmarkStart w:id="157" w:name="_Toc453946627"/>
      <w:bookmarkStart w:id="158" w:name="_Toc451949065"/>
      <w:bookmarkStart w:id="159" w:name="_Toc507517687"/>
      <w:bookmarkStart w:id="160" w:name="ProjectOnline"/>
      <w:r>
        <w:t>Project Online</w:t>
      </w:r>
      <w:bookmarkEnd w:id="157"/>
      <w:bookmarkEnd w:id="158"/>
      <w:bookmarkEnd w:id="159"/>
    </w:p>
    <w:bookmarkEnd w:id="160"/>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lastRenderedPageBreak/>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70680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61" w:name="_Toc507517688"/>
      <w:r w:rsidRPr="006B4B3B">
        <w:rPr>
          <w:lang w:val="ro-RO"/>
        </w:rPr>
        <w:t>SharePoint Online</w:t>
      </w:r>
      <w:bookmarkEnd w:id="16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76E2E3B" w14:textId="77777777" w:rsidR="005F744F" w:rsidRDefault="005F744F" w:rsidP="005F744F">
      <w:pPr>
        <w:pStyle w:val="ProductList-Offering2Heading"/>
        <w:outlineLvl w:val="2"/>
      </w:pPr>
      <w:r>
        <w:tab/>
      </w:r>
      <w:bookmarkStart w:id="162" w:name="_Toc505767652"/>
      <w:bookmarkStart w:id="163" w:name="_Toc503180492"/>
      <w:bookmarkStart w:id="164" w:name="_Toc507517689"/>
      <w:r>
        <w:t>Skype for Business Online</w:t>
      </w:r>
      <w:bookmarkEnd w:id="162"/>
      <w:bookmarkEnd w:id="163"/>
      <w:bookmarkEnd w:id="164"/>
    </w:p>
    <w:p w14:paraId="28F03D2A" w14:textId="77777777" w:rsidR="005F744F" w:rsidRDefault="005F744F" w:rsidP="005F744F">
      <w:pPr>
        <w:pStyle w:val="ProductList-Offering1"/>
        <w:sectPr w:rsidR="005F744F" w:rsidSect="00E275D6">
          <w:type w:val="continuous"/>
          <w:pgSz w:w="12240" w:h="15840"/>
          <w:pgMar w:top="1440" w:right="720" w:bottom="1440" w:left="720" w:header="720" w:footer="720" w:gutter="0"/>
          <w:cols w:space="720"/>
          <w:titlePg/>
          <w:docGrid w:linePitch="360"/>
        </w:sectPr>
      </w:pPr>
    </w:p>
    <w:p w14:paraId="236742C9"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4B79DA4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 xml:space="preserve">Conferinţă audio </w:t>
      </w:r>
    </w:p>
    <w:p w14:paraId="1CB7DE04" w14:textId="77777777" w:rsidR="005F744F" w:rsidRPr="00EF1E73" w:rsidRDefault="005F744F" w:rsidP="005F744F">
      <w:pPr>
        <w:pStyle w:val="ProductList-Body"/>
        <w:rPr>
          <w:rFonts w:asciiTheme="majorHAnsi" w:hAnsiTheme="majorHAnsi"/>
          <w:sz w:val="16"/>
          <w:szCs w:val="16"/>
        </w:rPr>
      </w:pPr>
      <w:r>
        <w:rPr>
          <w:rFonts w:asciiTheme="majorHAnsi" w:hAnsiTheme="majorHAnsi"/>
          <w:sz w:val="16"/>
          <w:szCs w:val="16"/>
        </w:rPr>
        <w:t>Plan de apelare</w:t>
      </w:r>
    </w:p>
    <w:p w14:paraId="54CCFB7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Telefon de zonă comună</w:t>
      </w:r>
    </w:p>
    <w:p w14:paraId="56D81763"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Credite de comunicare</w:t>
      </w:r>
    </w:p>
    <w:p w14:paraId="3B062747"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Sistemul telefonului</w:t>
      </w:r>
    </w:p>
    <w:p w14:paraId="761DA15C" w14:textId="77777777" w:rsidR="005F744F" w:rsidRDefault="005F744F" w:rsidP="005F744F">
      <w:pPr>
        <w:pStyle w:val="ProductList-Offering2"/>
        <w:sectPr w:rsidR="005F744F"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65" w:name="CaracteristiciledebazăpentruServicii"/>
      <w:bookmarkEnd w:id="165"/>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66"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66"/>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614A4B9"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41002A58" w14:textId="55444ADC" w:rsidR="005F744F" w:rsidRDefault="005F744F" w:rsidP="00CB6005">
      <w:pPr>
        <w:pStyle w:val="ProductList-Body"/>
        <w:tabs>
          <w:tab w:val="clear" w:pos="158"/>
          <w:tab w:val="left" w:pos="360"/>
        </w:tabs>
      </w:pPr>
    </w:p>
    <w:p w14:paraId="08B4E4FA" w14:textId="77777777" w:rsidR="005F744F" w:rsidRDefault="005F744F" w:rsidP="005F744F">
      <w:pPr>
        <w:pStyle w:val="ProductList-Body"/>
        <w:keepNext/>
        <w:tabs>
          <w:tab w:val="clear" w:pos="158"/>
          <w:tab w:val="left" w:pos="360"/>
        </w:tabs>
      </w:pPr>
      <w:r>
        <w:rPr>
          <w:b/>
          <w:color w:val="00188F"/>
        </w:rPr>
        <w:lastRenderedPageBreak/>
        <w:t>Telefoane de zonă comună</w:t>
      </w:r>
    </w:p>
    <w:p w14:paraId="1EC111DB" w14:textId="77777777" w:rsidR="005F744F" w:rsidRDefault="005F744F" w:rsidP="005F744F">
      <w:pPr>
        <w:pStyle w:val="ProductList-Body"/>
        <w:tabs>
          <w:tab w:val="clear" w:pos="158"/>
          <w:tab w:val="left" w:pos="360"/>
        </w:tabs>
      </w:pPr>
      <w:r>
        <w:t>Un Telefon de zonă comună este un dispozitiv care efectuează şi primeşte numai apeluri voce şi este partajat de mai mulţi utilizatori care nu se conectează la dispozitiv folosind acreditările lor Office 365. Oferta Microsoft de Telefon de zonă comună este o licenţă SL dispozitiv. Fiecare dispozitiv care deţine o licenţă pentru Telefonul de zonă comună poate fi accesat şi utilizat de un număr nelimitat de utilizatori.</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67"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6"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68" w:name="_Toc507517690"/>
      <w:r w:rsidRPr="006B4B3B">
        <w:rPr>
          <w:lang w:val="it-IT"/>
        </w:rPr>
        <w:t>Alte servicii online</w:t>
      </w:r>
      <w:bookmarkEnd w:id="168"/>
    </w:p>
    <w:p w14:paraId="6B6BA250" w14:textId="77777777" w:rsidR="00C7360D" w:rsidRPr="00635153" w:rsidRDefault="00C7360D" w:rsidP="00C7360D">
      <w:pPr>
        <w:pStyle w:val="ProductList-Offering2Heading"/>
        <w:outlineLvl w:val="2"/>
        <w:rPr>
          <w:lang w:val="ro-RO"/>
        </w:rPr>
      </w:pPr>
      <w:bookmarkStart w:id="169" w:name="MicrosoftLearning"/>
      <w:bookmarkStart w:id="170" w:name="MicrosoftPowerBIPro"/>
      <w:bookmarkEnd w:id="167"/>
      <w:r w:rsidRPr="00635153">
        <w:rPr>
          <w:lang w:val="ro-RO"/>
        </w:rPr>
        <w:tab/>
      </w:r>
      <w:bookmarkStart w:id="171" w:name="_Toc476230941"/>
      <w:bookmarkStart w:id="172" w:name="_Toc476476626"/>
      <w:bookmarkStart w:id="173" w:name="_Toc507517691"/>
      <w:bookmarkStart w:id="174" w:name="BingMaps"/>
      <w:r w:rsidRPr="00635153">
        <w:rPr>
          <w:lang w:val="ro-RO"/>
        </w:rPr>
        <w:t>Bing Maps Enterprise Platform şi Mobile Asset Management Platform</w:t>
      </w:r>
      <w:bookmarkEnd w:id="171"/>
      <w:bookmarkEnd w:id="172"/>
      <w:bookmarkEnd w:id="173"/>
    </w:p>
    <w:bookmarkEnd w:id="174"/>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lastRenderedPageBreak/>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7" w:history="1">
        <w:r>
          <w:rPr>
            <w:rStyle w:val="Hyperlink"/>
          </w:rPr>
          <w:t>https://aka.ms/bingmapsplatformapistou</w:t>
        </w:r>
      </w:hyperlink>
      <w:r>
        <w:t xml:space="preserve"> şi </w:t>
      </w:r>
      <w:hyperlink r:id="rId48"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9"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75" w:name="_Toc476230942"/>
      <w:bookmarkStart w:id="176" w:name="_Toc507517692"/>
      <w:bookmarkStart w:id="177" w:name="BusinessApplicationPlatform"/>
      <w:r w:rsidRPr="00487266">
        <w:rPr>
          <w:lang w:val="pt-BR"/>
        </w:rPr>
        <w:t>Platforma de aplicații pentru afaceri</w:t>
      </w:r>
      <w:bookmarkEnd w:id="175"/>
      <w:bookmarkEnd w:id="176"/>
    </w:p>
    <w:bookmarkEnd w:id="177"/>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0"/>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7702C3">
      <w:pPr>
        <w:pStyle w:val="ProductList-Body"/>
        <w:ind w:left="180"/>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77777777" w:rsidR="00E40434" w:rsidRPr="0008458E"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21E8FC9D" w14:textId="77777777" w:rsidR="00400A6C" w:rsidRPr="00585A48" w:rsidRDefault="00706807"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487266" w:rsidRDefault="00C7360D" w:rsidP="00400A6C">
      <w:pPr>
        <w:pStyle w:val="ProductList-Offering2Heading"/>
        <w:outlineLvl w:val="2"/>
        <w:rPr>
          <w:b w:val="0"/>
          <w:color w:val="000000" w:themeColor="text1"/>
          <w:sz w:val="8"/>
          <w:szCs w:val="8"/>
          <w:lang w:val="pt-BR"/>
        </w:rPr>
      </w:pPr>
      <w:bookmarkStart w:id="178" w:name="_Toc476476628"/>
      <w:r w:rsidRPr="00487266">
        <w:rPr>
          <w:lang w:val="pt-BR"/>
        </w:rPr>
        <w:tab/>
      </w:r>
      <w:bookmarkStart w:id="179" w:name="_Toc507517693"/>
      <w:r w:rsidR="00400A6C" w:rsidRPr="00487266">
        <w:rPr>
          <w:lang w:val="pt-BR"/>
        </w:rPr>
        <w:t>Aplicaţia de securitate Microsoft Cloud</w:t>
      </w:r>
      <w:bookmarkEnd w:id="178"/>
      <w:bookmarkEnd w:id="179"/>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706807"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686EC42F" w14:textId="77777777" w:rsidR="00CC5282" w:rsidRDefault="00CC5282" w:rsidP="00CC5282">
      <w:pPr>
        <w:pStyle w:val="ProductList-Body"/>
      </w:pPr>
    </w:p>
    <w:p w14:paraId="6A715233" w14:textId="06558821" w:rsidR="00CC5282" w:rsidRDefault="00CC5282" w:rsidP="00CC5282">
      <w:pPr>
        <w:pStyle w:val="ProductList-Body"/>
      </w:pPr>
    </w:p>
    <w:p w14:paraId="1A53FB8F" w14:textId="77777777" w:rsidR="00CC5282" w:rsidRDefault="00CC5282" w:rsidP="00CC5282">
      <w:pPr>
        <w:pStyle w:val="ProductList-Body"/>
      </w:pPr>
    </w:p>
    <w:p w14:paraId="10E98AFE" w14:textId="7C69305D" w:rsidR="007702C3" w:rsidRPr="00487266" w:rsidRDefault="007702C3" w:rsidP="007702C3">
      <w:pPr>
        <w:pStyle w:val="ProductList-Offering2Heading"/>
        <w:outlineLvl w:val="2"/>
        <w:rPr>
          <w:lang w:val="ro-RO"/>
        </w:rPr>
      </w:pPr>
      <w:r w:rsidRPr="00487266">
        <w:rPr>
          <w:lang w:val="ro-RO"/>
        </w:rPr>
        <w:tab/>
      </w:r>
      <w:bookmarkStart w:id="180" w:name="_Toc476230944"/>
      <w:bookmarkStart w:id="181" w:name="_Toc507517694"/>
      <w:r w:rsidRPr="00487266">
        <w:rPr>
          <w:lang w:val="ro-RO"/>
        </w:rPr>
        <w:t>Microsoft Intune</w:t>
      </w:r>
      <w:bookmarkEnd w:id="180"/>
      <w:bookmarkEnd w:id="181"/>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3"/>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4"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487266" w:rsidRDefault="004653F5" w:rsidP="004653F5">
      <w:pPr>
        <w:pStyle w:val="ProductList-Offering2Heading"/>
        <w:ind w:firstLine="158"/>
        <w:outlineLvl w:val="2"/>
        <w:rPr>
          <w:b w:val="0"/>
          <w:color w:val="000000" w:themeColor="text1"/>
          <w:sz w:val="8"/>
          <w:szCs w:val="8"/>
          <w:lang w:val="pt-BR"/>
        </w:rPr>
      </w:pPr>
      <w:bookmarkStart w:id="182" w:name="_Toc492329154"/>
      <w:bookmarkStart w:id="183" w:name="_Toc507517695"/>
      <w:bookmarkStart w:id="184" w:name="MicrosoftKaizalaPro"/>
      <w:r w:rsidRPr="00487266">
        <w:rPr>
          <w:lang w:val="pt-BR"/>
        </w:rPr>
        <w:t>Microsoft Kaizala Pro</w:t>
      </w:r>
      <w:bookmarkEnd w:id="182"/>
      <w:bookmarkEnd w:id="183"/>
    </w:p>
    <w:bookmarkEnd w:id="184"/>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706807"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68533D">
      <w:pPr>
        <w:pStyle w:val="ProductList-Offering2Heading"/>
        <w:outlineLvl w:val="2"/>
      </w:pPr>
      <w:bookmarkStart w:id="185" w:name="_Toc453946633"/>
      <w:bookmarkStart w:id="186" w:name="_Toc451949071"/>
      <w:r>
        <w:tab/>
      </w:r>
      <w:bookmarkStart w:id="187" w:name="_Toc507517696"/>
      <w:r w:rsidR="0068533D">
        <w:t>Microsoft Learning</w:t>
      </w:r>
      <w:bookmarkEnd w:id="185"/>
      <w:bookmarkEnd w:id="187"/>
      <w:r w:rsidR="0068533D">
        <w:t xml:space="preserve"> </w:t>
      </w:r>
      <w:bookmarkEnd w:id="186"/>
    </w:p>
    <w:bookmarkEnd w:id="169"/>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88" w:name="_Toc451949072"/>
      <w:r>
        <w:t>Licenţă SL de servicii pentru Microsoft Learning Imagine Academy</w:t>
      </w:r>
      <w:bookmarkEnd w:id="188"/>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5"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70"/>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89" w:name="_Toc457466455"/>
      <w:bookmarkStart w:id="190" w:name="_Toc507517697"/>
      <w:r w:rsidRPr="005F744F">
        <w:rPr>
          <w:lang w:val="ro-RO"/>
        </w:rPr>
        <w:t>Minecraft: Ediţia Education</w:t>
      </w:r>
      <w:bookmarkEnd w:id="189"/>
      <w:bookmarkEnd w:id="190"/>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91" w:name="_Toc507517698"/>
      <w:r w:rsidR="00581CDB" w:rsidRPr="006B4B3B">
        <w:rPr>
          <w:lang w:val="it-IT"/>
        </w:rPr>
        <w:t>Office 365 Developer</w:t>
      </w:r>
      <w:bookmarkEnd w:id="191"/>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192" w:name="_Toc453946637"/>
      <w:bookmarkStart w:id="193" w:name="_Toc507517699"/>
      <w:r w:rsidRPr="00487266">
        <w:rPr>
          <w:lang w:val="pt-BR"/>
        </w:rPr>
        <w:t>Sistemul de operare desktop Windows</w:t>
      </w:r>
      <w:bookmarkEnd w:id="192"/>
      <w:bookmarkEnd w:id="193"/>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4" w:name="Attachment1"/>
      <w:bookmarkStart w:id="195" w:name="_Toc507517700"/>
      <w:r>
        <w:lastRenderedPageBreak/>
        <w:t>Anexa 1 – Notificările</w:t>
      </w:r>
      <w:bookmarkEnd w:id="194"/>
      <w:bookmarkEnd w:id="195"/>
    </w:p>
    <w:p w14:paraId="2F4609B8" w14:textId="0A35F4A9" w:rsidR="004D27A6" w:rsidRPr="006B4B3B" w:rsidRDefault="00D67A4B" w:rsidP="006F51FB">
      <w:pPr>
        <w:pStyle w:val="ProductList-Offering1Heading"/>
        <w:rPr>
          <w:lang w:val="ro-RO"/>
        </w:rPr>
      </w:pPr>
      <w:bookmarkStart w:id="196" w:name="_Toc507517701"/>
      <w:r w:rsidRPr="006B4B3B">
        <w:rPr>
          <w:lang w:val="ro-RO"/>
        </w:rPr>
        <w:t>Bing Maps</w:t>
      </w:r>
      <w:bookmarkEnd w:id="196"/>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7" w:history="1">
        <w:r>
          <w:rPr>
            <w:rStyle w:val="Hyperlink"/>
          </w:rPr>
          <w:t>go.microsoft.com/?linkid=9710837</w:t>
        </w:r>
      </w:hyperlink>
      <w:r>
        <w:t xml:space="preserve">, şi Angajamentul de respectare a confidenţialităţii pentru Bing Maps, aflat la adresa </w:t>
      </w:r>
      <w:hyperlink r:id="rId58" w:history="1">
        <w:r>
          <w:rPr>
            <w:rStyle w:val="Hyperlink"/>
          </w:rPr>
          <w:t>go.microsoft.com/fwlink/?LinkID=248686</w:t>
        </w:r>
      </w:hyperlink>
      <w:r>
        <w:t>.</w:t>
      </w:r>
    </w:p>
    <w:bookmarkStart w:id="197" w:name="_Toc431459551"/>
    <w:bookmarkStart w:id="198"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99" w:name="_Toc507517702"/>
      <w:r w:rsidRPr="006B4B3B">
        <w:rPr>
          <w:lang w:val="ro-RO"/>
        </w:rPr>
        <w:t>Serviciile profesionale</w:t>
      </w:r>
      <w:bookmarkEnd w:id="197"/>
      <w:bookmarkEnd w:id="199"/>
    </w:p>
    <w:bookmarkEnd w:id="198"/>
    <w:p w14:paraId="18A3A2B0" w14:textId="77777777" w:rsidR="00E40434" w:rsidRPr="0008458E" w:rsidRDefault="00E40434" w:rsidP="00E40434">
      <w:pPr>
        <w:pStyle w:val="ProductList-Body"/>
      </w:pPr>
      <w:r>
        <w:t xml:space="preserve">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 Cu toate acestea, dacă Serviciile profesionale sunt prevăzute într-un contract separat, se vor aplica termenii contractului respectiv. </w:t>
      </w:r>
    </w:p>
    <w:p w14:paraId="2C53FDEC" w14:textId="77777777" w:rsidR="00492D33" w:rsidRDefault="00492D33" w:rsidP="00492D33">
      <w:pPr>
        <w:pStyle w:val="ProductList-Body"/>
      </w:pPr>
    </w:p>
    <w:p w14:paraId="26214598" w14:textId="77777777" w:rsidR="0022546F" w:rsidRDefault="0022546F" w:rsidP="0022546F">
      <w:pPr>
        <w:pStyle w:val="ProductList-Body"/>
      </w:pPr>
      <w:r>
        <w:t>Serviciile profesionale cărora li se aplică această notificare nu sunt Servicii online, iar restul Termenilor privind Serviciile online, precum şi toate actele adiţionale privind prelucrarea datelor semnate de către părţi nu se vor aplica. Toate informaţiile trimise la Microsoft în legătură cu aceste Servicii profesionale sunt protejate prin termenii privind confidenţialitatea din contractul de licenţiere în volum semnat de Client</w:t>
      </w:r>
      <w:r>
        <w:rPr>
          <w:szCs w:val="18"/>
        </w:rPr>
        <w:t xml:space="preserve">. </w:t>
      </w:r>
    </w:p>
    <w:p w14:paraId="356C0602" w14:textId="77777777" w:rsidR="00492D33" w:rsidRDefault="00492D33" w:rsidP="00492D33">
      <w:pPr>
        <w:pStyle w:val="ProductList-Body"/>
      </w:pPr>
    </w:p>
    <w:p w14:paraId="0B8F1B8B" w14:textId="77777777" w:rsidR="00E40434" w:rsidRPr="0008458E" w:rsidRDefault="00E40434" w:rsidP="00E40434">
      <w:pPr>
        <w:pStyle w:val="ProductList-Body"/>
      </w:pPr>
      <w:r>
        <w:t xml:space="preserve">La aceste Servicii profesionale se pot aplica termeni suplimentari prevăzuţi în Termenii Serviciilor online, dar numai în măsura în care termenii respectivi nu intră în conflict cu această notificare. </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Definiţie</w:t>
      </w:r>
    </w:p>
    <w:p w14:paraId="3B4B7CBE" w14:textId="77777777" w:rsidR="005363B2" w:rsidRPr="000772BE" w:rsidRDefault="005363B2" w:rsidP="00E40434">
      <w:pPr>
        <w:pStyle w:val="ProductList-Body"/>
        <w:ind w:left="180"/>
      </w:pPr>
      <w:r>
        <w:t>Toate serviciile pentru care se aplică această notificare sunt definite colectiv „Servicii profesionale”.</w:t>
      </w:r>
    </w:p>
    <w:p w14:paraId="59FD6BC0" w14:textId="77777777" w:rsidR="005363B2" w:rsidRPr="000772BE" w:rsidRDefault="005363B2" w:rsidP="00E40434">
      <w:pPr>
        <w:pStyle w:val="ProductList-Body"/>
        <w:ind w:left="180"/>
      </w:pPr>
    </w:p>
    <w:p w14:paraId="1FC6FB80" w14:textId="77777777" w:rsidR="00E40434" w:rsidRPr="0008458E" w:rsidRDefault="00E40434" w:rsidP="00E40434">
      <w:pPr>
        <w:pStyle w:val="ProductList-Body"/>
        <w:tabs>
          <w:tab w:val="clear" w:pos="158"/>
          <w:tab w:val="left" w:pos="360"/>
        </w:tabs>
        <w:ind w:left="180"/>
        <w:outlineLvl w:val="3"/>
      </w:pPr>
      <w:r>
        <w:rPr>
          <w:b/>
          <w:color w:val="0072C6"/>
        </w:rPr>
        <w:t>Prelucrarea datelor cu caracter personal</w:t>
      </w:r>
    </w:p>
    <w:p w14:paraId="2FAB2DD3" w14:textId="77777777" w:rsidR="00E40434" w:rsidRPr="0008458E" w:rsidRDefault="00E40434" w:rsidP="00E40434">
      <w:pPr>
        <w:pStyle w:val="CommentText"/>
        <w:spacing w:after="0"/>
        <w:ind w:left="180"/>
      </w:pPr>
      <w:r>
        <w:rPr>
          <w:sz w:val="18"/>
          <w:szCs w:val="22"/>
        </w:rPr>
        <w:t xml:space="preserve">În măsura în care Microsoft este persoană împuternicită de operator sau subcontractant de date cu caracter personal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lastRenderedPageBreak/>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00"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01" w:name="_Toc507517703"/>
      <w:r w:rsidRPr="001A140A">
        <w:rPr>
          <w:lang w:val="it-IT"/>
        </w:rPr>
        <w:t>Adăugarea unei notificări referitoare la codificarea H.265/HEVC în Serviciile Azure Media</w:t>
      </w:r>
      <w:bookmarkEnd w:id="200"/>
      <w:bookmarkEnd w:id="201"/>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706807"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02" w:name="_Toc484158323"/>
      <w:bookmarkStart w:id="203" w:name="_Toc507517704"/>
      <w:r w:rsidRPr="00487266">
        <w:rPr>
          <w:lang w:val="ro-RO"/>
        </w:rPr>
        <w:t>Notificare despre Adobe Flash Player</w:t>
      </w:r>
      <w:bookmarkEnd w:id="202"/>
      <w:bookmarkEnd w:id="203"/>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59"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706807"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952EC3">
      <w:pPr>
        <w:pStyle w:val="ProductList-Offering1Heading"/>
        <w:rPr>
          <w:lang w:val="ro-RO"/>
        </w:rPr>
      </w:pPr>
      <w:bookmarkStart w:id="204" w:name="_Toc484158324"/>
      <w:bookmarkStart w:id="205" w:name="_Toc476230953"/>
      <w:bookmarkStart w:id="206" w:name="_Toc507517705"/>
      <w:r w:rsidRPr="00487266">
        <w:rPr>
          <w:lang w:val="ro-RO"/>
        </w:rPr>
        <w:t>Notificarea privind standardul vizual H.264/AVC, standardul video VC-1, standardul vizual MPEG-4 partea 2 şi standardul video MPEG-2</w:t>
      </w:r>
      <w:bookmarkEnd w:id="204"/>
      <w:bookmarkEnd w:id="205"/>
      <w:bookmarkEnd w:id="206"/>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706807"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07" w:name="_Toc503180509"/>
      <w:bookmarkStart w:id="208" w:name="_Toc507517706"/>
      <w:bookmarkStart w:id="209" w:name="Attachment2"/>
      <w:r>
        <w:lastRenderedPageBreak/>
        <w:t>Anexa 2 – Suitele de licenţe de abonament</w:t>
      </w:r>
      <w:bookmarkEnd w:id="207"/>
      <w:bookmarkEnd w:id="208"/>
    </w:p>
    <w:p w14:paraId="42D065C7" w14:textId="77777777" w:rsidR="0022546F" w:rsidRPr="00EB4F97"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54"/>
        <w:gridCol w:w="258"/>
        <w:gridCol w:w="258"/>
        <w:gridCol w:w="258"/>
        <w:gridCol w:w="703"/>
        <w:gridCol w:w="720"/>
        <w:gridCol w:w="415"/>
        <w:gridCol w:w="386"/>
        <w:gridCol w:w="341"/>
        <w:gridCol w:w="303"/>
        <w:gridCol w:w="303"/>
        <w:gridCol w:w="820"/>
        <w:gridCol w:w="456"/>
        <w:gridCol w:w="393"/>
        <w:gridCol w:w="738"/>
      </w:tblGrid>
      <w:tr w:rsidR="0022546F" w14:paraId="5C013D30" w14:textId="77777777" w:rsidTr="00D854D6">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DD5138"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881A79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0701F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E2CD2D"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BE60187"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1D56B2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C086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5B972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CC2D2C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91C7EFF"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540D5A8"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513969"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77DE"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24749E7"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EAFCFB" w14:textId="77777777" w:rsidR="0022546F" w:rsidRPr="006F1174"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28F80FC3" w14:textId="77777777" w:rsidR="0022546F" w:rsidRPr="001F15CE"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8178DE"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06AC00"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2546F" w14:paraId="135C7650" w14:textId="77777777" w:rsidTr="00D854D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6953554" w14:textId="77777777" w:rsidR="0022546F" w:rsidRDefault="0022546F" w:rsidP="00D854D6">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52B97A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65CE1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A01B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5854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B276C"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4555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AAD53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C2FE1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9B9C0B"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E0EF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1D4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46B5F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5" w:type="dxa"/>
            <w:tcBorders>
              <w:top w:val="nil"/>
              <w:left w:val="single" w:sz="12" w:space="0" w:color="FFFFFF" w:themeColor="background1"/>
              <w:bottom w:val="single" w:sz="12" w:space="0" w:color="FFFFFF" w:themeColor="background1"/>
              <w:right w:val="nil"/>
            </w:tcBorders>
            <w:shd w:val="clear" w:color="auto" w:fill="0072C6"/>
            <w:vAlign w:val="center"/>
          </w:tcPr>
          <w:p w14:paraId="3EC0A8B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00154D5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4C45132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0FC34A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67DCE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22546F" w14:paraId="067D3F70" w14:textId="77777777" w:rsidTr="00D854D6">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33913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79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3D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B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7C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1AB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19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C5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629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39F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7A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B3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23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E7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F8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58E39AB" w14:textId="77777777" w:rsidTr="00D854D6">
        <w:trPr>
          <w:trHeight w:val="210"/>
        </w:trPr>
        <w:tc>
          <w:tcPr>
            <w:tcW w:w="0" w:type="auto"/>
            <w:tcBorders>
              <w:top w:val="nil"/>
              <w:left w:val="nil"/>
              <w:bottom w:val="dashSmallGap" w:sz="4" w:space="0" w:color="BFBFBF" w:themeColor="background1" w:themeShade="BF"/>
              <w:right w:val="nil"/>
            </w:tcBorders>
            <w:noWrap/>
            <w:vAlign w:val="center"/>
            <w:hideMark/>
          </w:tcPr>
          <w:p w14:paraId="0DF75E7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0C1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8D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A15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53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8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B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BDD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F9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8B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1B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2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213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8AA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5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15A6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50A7D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755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01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B8B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56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358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D9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87D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79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0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37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88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54D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1D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6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229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59B856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3963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644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B7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503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407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6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1A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04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AE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40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D6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4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6D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89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06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B61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F2B21D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90DD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4D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C3D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B2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3B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75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17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59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726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36D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F8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5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B9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7A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ED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7BD6D2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E322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972E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3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83F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7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30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E9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8C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94C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4D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8D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328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A72D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9C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945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6BA2A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C5C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08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B79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3A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8B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E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06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1F1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9C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F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C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6A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AD1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B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AE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DAA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E752E6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C790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CB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D6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703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AE1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A06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D7F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9A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E38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7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A3C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A0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16B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9D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7B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7D4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A6151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1F8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603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88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26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F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186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C8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B11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B0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523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7F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8E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63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1B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9D4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1BFEBC"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3F1E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480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9C2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DAA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D12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B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1BD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09E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A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28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8F1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54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11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777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7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EC8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B71DE8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08449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5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64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6B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794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BF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E181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0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484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99D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0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DE8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824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8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AE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BF5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BB0F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333E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90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62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69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E7C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06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21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26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0B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EB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4F8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1B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2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70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12D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0E5B3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3A60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44DD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BC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EBB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85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90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AE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B91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21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9D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230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BB8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182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97A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FB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88B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5D0F5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E611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07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EC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07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BD1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A08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37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1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04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6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C7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2D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4F9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7FD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2E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F2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B3DF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22F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18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15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8C2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E70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8A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08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85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A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6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6D1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D8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33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75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FF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0BDC72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89996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00D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0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01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DF8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6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F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08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A0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0CF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EB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F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142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5B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58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A5C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E399C3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8CBCB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F90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E6E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A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7AB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5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AC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4C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F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322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AE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E3A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CF5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7B2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B2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E19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45F982F" w14:textId="77777777" w:rsidTr="00D854D6">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2A7F8F"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C76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584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3B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F01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32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9B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5D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DF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7D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8F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A42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0C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2C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57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02F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EC6AED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5E293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F79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B8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67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58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45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7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44A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307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41A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B6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DE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D5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75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02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070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275F77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2DA4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21B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8E8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28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34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399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5D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1A9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77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299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35A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21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6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8A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4D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97E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EAF0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2A44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45B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1F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746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7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466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4C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9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EF6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DE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B1A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40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6B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70F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86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6C1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DBFFA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0905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E04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FB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B07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4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B7B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020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24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7AC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DE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4C0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2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8AF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9C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F2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06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699398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EF5D0"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8DA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5B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BFD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C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7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496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D3D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A1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FC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28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E7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9D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F0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02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C16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A41E2B9"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3FB97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0B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EE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C9B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4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8B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0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FD89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4A2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72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C1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70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191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3B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7CD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A12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B323B2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A81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4B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FA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F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C3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23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774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5A55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BBD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6FC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023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3CB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1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9E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B8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5F7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82806D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4935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59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A26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8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B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18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CE7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DA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30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F2E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DDA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9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5D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22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0F51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5F744F" w14:paraId="282D809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A99CD5" w14:textId="05C479A5" w:rsidR="005F744F" w:rsidRDefault="005F744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25C17"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A77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D24AD"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4D88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3075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E323D"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A0229"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1BAF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F1217"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CD34"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E1D5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90140"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E23E"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1573E"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C9C86"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3630B1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9C485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110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240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D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3E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2D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BF6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26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514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D0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E1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F8B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EB1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705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349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FC0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86030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C8B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61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C54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A1C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7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B3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6F4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B31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778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62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D6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3F8B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2A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BA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5E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116CC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579451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DFD8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303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48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DA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9C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FB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17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07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757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392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EA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416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E80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8A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3A5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9E78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43AE11E"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B47A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8F7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881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7AE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3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E6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86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845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B8D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4E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E5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E79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AB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A45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62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BA54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FBFC82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DAEEEE"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C8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3E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1E4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C82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7BD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15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8A92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E90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EAEE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83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846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36E8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39CD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3AF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A50E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9F252C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6E463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F2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5F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42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CF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8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8C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E9A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C1F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97F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1E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58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D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331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D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0D2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18C100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5DA0A9"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87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F5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D889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9C3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B22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794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CC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E17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D96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90E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6AC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B15B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DB04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06B9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D150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DAA6C7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4F7A4A"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346F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5D8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18E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EC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62A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37B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A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93E3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FD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A27F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7E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F4E6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CE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6369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81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A5E9581"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10F511"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658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CFD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12C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065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A8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7A4FB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0E01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0DC0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73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95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4554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8EA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70D3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24C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3F2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074702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9A386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28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6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FB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0E8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98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77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CC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6B6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183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0F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7B6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CD38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C32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BC2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B35139D"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F27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5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3BC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9E0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93C02"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C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56923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8A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C2A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CF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3500E4"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012E7"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20D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ED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DDB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62D76D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3E5AE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24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B4BE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2C803E"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866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89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4BCEA1"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C8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6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5E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93678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82ACB"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8E8BC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69CE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lastRenderedPageBreak/>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3"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77777777" w:rsidR="0022546F" w:rsidRPr="00346B66" w:rsidRDefault="0022546F" w:rsidP="0022546F">
      <w:pPr>
        <w:pStyle w:val="ProductList-Offering1Heading"/>
      </w:pPr>
      <w:bookmarkStart w:id="210" w:name="_Toc503180510"/>
      <w:bookmarkStart w:id="211" w:name="_Toc507517707"/>
      <w:r>
        <w:t>Sectorul public</w:t>
      </w:r>
      <w:bookmarkEnd w:id="210"/>
      <w:bookmarkEnd w:id="21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22546F" w14:paraId="524009EE" w14:textId="77777777" w:rsidTr="00D854D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90FCF2B"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8B6EF4" w14:textId="77777777" w:rsidR="0022546F" w:rsidRPr="001F15CE" w:rsidRDefault="0022546F" w:rsidP="00D854D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pentru instituţii guvernamentale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62C414F" w14:textId="77777777" w:rsidR="0022546F" w:rsidRPr="001F15CE" w:rsidRDefault="0022546F" w:rsidP="00D854D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AD25627" w14:textId="77777777" w:rsidR="0022546F" w:rsidRPr="001F15CE" w:rsidRDefault="0022546F" w:rsidP="00D854D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22546F" w14:paraId="37578D3C" w14:textId="77777777" w:rsidTr="00D854D6">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DC9E1A6" w14:textId="77777777" w:rsidR="0022546F" w:rsidRDefault="0022546F" w:rsidP="00D854D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2969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8E1D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E03E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7766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751E1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00A5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693EA2"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4D24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49AC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C2B715" w14:textId="77777777" w:rsidR="0022546F" w:rsidRPr="006F1174"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684F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2546F" w14:paraId="1017369B" w14:textId="77777777" w:rsidTr="00D854D6">
        <w:trPr>
          <w:trHeight w:val="210"/>
        </w:trPr>
        <w:tc>
          <w:tcPr>
            <w:tcW w:w="3563" w:type="dxa"/>
            <w:tcBorders>
              <w:top w:val="nil"/>
              <w:left w:val="nil"/>
              <w:bottom w:val="dashSmallGap" w:sz="4" w:space="0" w:color="BFBFBF" w:themeColor="background1" w:themeShade="BF"/>
              <w:right w:val="nil"/>
            </w:tcBorders>
            <w:noWrap/>
            <w:vAlign w:val="center"/>
            <w:hideMark/>
          </w:tcPr>
          <w:p w14:paraId="34D215A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5A6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A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E4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D6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92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819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E7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8C01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F22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2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90735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688A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B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55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D6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F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A00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F78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4D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92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78D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0495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87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9D6B2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4FC9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D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E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1C96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8B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21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ACC6E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7A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E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006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E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9B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53929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476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70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48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24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B9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34C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55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85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7BF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9228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71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06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B97EC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292"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67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38D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D1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CD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090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79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7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B7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1E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76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E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F48F0D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8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0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2F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E13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FA97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0F4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F69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184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40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82D8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7633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B2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71CB3A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C743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37B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8A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303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818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C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8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BF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2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583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15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E5155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4CA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2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829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00D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58F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C1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CB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0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8D3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57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3A14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F50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B3882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B72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9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44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209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7D3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CE2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D0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6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CA0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D2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715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738296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DF26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C0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62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83F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925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473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E73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87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95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C1A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1734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FC4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51DAABD"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98CD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C08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C9A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812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54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E140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36F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DCB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60C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1AF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38F8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611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E5E08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BE1C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CC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4FD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FA1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880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53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98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1D2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79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8D7B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8C53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20C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65AFD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2D07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2F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BF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0F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47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837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75D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AFF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5B5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8384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46BC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6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0DB2A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737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25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4B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6FD8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1B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D5F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43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A6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2D2C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D0AF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A641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E52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008C790" w14:textId="77777777" w:rsidTr="00D854D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CF0A"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72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5C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9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208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1B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D51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CA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A904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EF40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475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21B87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C9C4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530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77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B3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43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36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91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2A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626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106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6EB4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D00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E1B76AB"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F723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9AE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78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468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63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AF0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D0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D58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18B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B97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ED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08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0B905D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70F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5E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42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10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FCF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67E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2D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57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33E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B88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6F5F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6E9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3A625B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17B8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D62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5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FB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01C2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4F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04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ED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594D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297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86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13E5C7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19F3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00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D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FE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11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47BC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B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2C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2A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9E15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FA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66A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E9FF0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DA29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23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F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80C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DD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FB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54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C7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8F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DE00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769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2C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DD0AC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4F55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68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D7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14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1E6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22A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C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B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77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8DC7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18C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73A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69FDF3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8074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B3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FB3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8A0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DC0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3FE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C2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10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DB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E42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73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CB5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5F744F" w14:paraId="0F68112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82504" w14:textId="3C61A24E" w:rsidR="005F744F" w:rsidRDefault="005F744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861"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D77A"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C6626"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778F9"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8D900"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A818"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28B6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B548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6B8E" w14:textId="77777777" w:rsidR="005F744F"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8D62B" w14:textId="77777777" w:rsidR="005F744F"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CF03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AF936F"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3D0B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01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F44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7E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35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FC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D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51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92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12F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78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D4DD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F99484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7E5D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0F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CEE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C2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3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9839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A3C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D60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BFC8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82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C43D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503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3C232D1"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633F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46D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3C42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97B30"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CB0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35EA7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1E14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4426"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3A19"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4B82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BA83"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1DD09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4663F"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3756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97B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F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24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B34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41A9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C24E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D31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0E2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3AE8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C4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09"/>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507517708"/>
      <w:r>
        <w:lastRenderedPageBreak/>
        <w:t>Anexa 3 – Clauzele contractuale standard (Procesoare)</w:t>
      </w:r>
      <w:bookmarkEnd w:id="212"/>
      <w:bookmarkEnd w:id="213"/>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14" w:name="_Toc489605629"/>
      <w:bookmarkStart w:id="215" w:name="_Toc507517709"/>
      <w:bookmarkStart w:id="216" w:name="Attachment4"/>
      <w:r>
        <w:lastRenderedPageBreak/>
        <w:t>Anexa 4 – Termenii Regulamentului general privind protecţia datelor al Uniunii Europene</w:t>
      </w:r>
      <w:bookmarkEnd w:id="214"/>
      <w:bookmarkEnd w:id="215"/>
    </w:p>
    <w:p w14:paraId="6D61FE18" w14:textId="77777777" w:rsidR="00E40434" w:rsidRPr="0008458E" w:rsidRDefault="00E40434" w:rsidP="00E40434">
      <w:pPr>
        <w:pStyle w:val="ProductList-Body"/>
        <w:outlineLvl w:val="1"/>
      </w:pPr>
      <w:bookmarkStart w:id="217" w:name="_Hlk489289993"/>
      <w:bookmarkEnd w:id="216"/>
      <w:r>
        <w:rPr>
          <w:rFonts w:cstheme="minorHAnsi"/>
          <w:b/>
          <w:szCs w:val="18"/>
        </w:rPr>
        <w:t xml:space="preserve">A. </w:t>
      </w:r>
      <w:r>
        <w:rPr>
          <w:b/>
        </w:rPr>
        <w:t>Definiţii</w:t>
      </w:r>
      <w:bookmarkEnd w:id="217"/>
    </w:p>
    <w:p w14:paraId="635DC73E" w14:textId="77777777" w:rsidR="00E40434" w:rsidRPr="0008458E" w:rsidRDefault="00E40434" w:rsidP="00E40434">
      <w:pPr>
        <w:pStyle w:val="ProductList-Body"/>
      </w:pPr>
    </w:p>
    <w:p w14:paraId="1FB17E5A" w14:textId="77777777" w:rsidR="00E40434" w:rsidRPr="0008458E" w:rsidRDefault="00E40434" w:rsidP="00E40434">
      <w:pPr>
        <w:pStyle w:val="ProductList-Body"/>
      </w:pPr>
      <w:r>
        <w:t>Termenii utilizaţi, dar care nu sunt definiţi în Termenii GDPR, cum ar fi „încălcarea securităţii datelor cu caracter personal”, „prelucrarea”, „operator”, „persoană împuternicită de operator” şi „persoană vizată”, vor avea aceleaşi sensuri stabilite la articolul 4 din GDPR.</w:t>
      </w:r>
    </w:p>
    <w:p w14:paraId="7748FA97" w14:textId="77777777" w:rsidR="00E40434" w:rsidRPr="0008458E" w:rsidRDefault="00E40434" w:rsidP="00E40434">
      <w:pPr>
        <w:pStyle w:val="ProductList-Body"/>
      </w:pPr>
    </w:p>
    <w:p w14:paraId="45C26007" w14:textId="77777777" w:rsidR="00E40434" w:rsidRPr="0008458E" w:rsidRDefault="00E40434" w:rsidP="00E40434">
      <w:pPr>
        <w:pStyle w:val="ProductList-Body"/>
      </w:pPr>
      <w:r>
        <w:rPr>
          <w:rFonts w:cstheme="minorHAnsi"/>
          <w:szCs w:val="18"/>
        </w:rPr>
        <w:t>De asemenea, în Termenii GDPR, este utilizată următoarea definiţie:</w:t>
      </w:r>
    </w:p>
    <w:p w14:paraId="4CEAB90B" w14:textId="77777777" w:rsidR="00E40434" w:rsidRPr="0008458E" w:rsidRDefault="00E40434" w:rsidP="00E40434">
      <w:pPr>
        <w:pStyle w:val="ProductList-Body"/>
      </w:pPr>
    </w:p>
    <w:p w14:paraId="63C9C64B" w14:textId="77777777" w:rsidR="00E40434" w:rsidRPr="0008458E" w:rsidRDefault="00E40434" w:rsidP="00E40434">
      <w:pPr>
        <w:pStyle w:val="ProductList-Body"/>
      </w:pPr>
      <w:r>
        <w:rPr>
          <w:rFonts w:cstheme="minorHAnsi"/>
          <w:b/>
          <w:szCs w:val="18"/>
        </w:rPr>
        <w:t>„Subcontractanţi”</w:t>
      </w:r>
      <w:r>
        <w:rPr>
          <w:rFonts w:cstheme="minorHAnsi"/>
          <w:szCs w:val="18"/>
        </w:rPr>
        <w:t xml:space="preserve"> înseamnă celelalte persoane împuternicite de operator pe care Microsoft le utilizează pentru a prelucra date cu caracter personal.</w:t>
      </w:r>
    </w:p>
    <w:p w14:paraId="4EC90948" w14:textId="77777777" w:rsidR="00E40434" w:rsidRPr="0008458E" w:rsidRDefault="00E40434" w:rsidP="00E40434">
      <w:pPr>
        <w:pStyle w:val="ProductList-Body"/>
      </w:pPr>
    </w:p>
    <w:p w14:paraId="1175E76D" w14:textId="77777777" w:rsidR="00E40434" w:rsidRPr="0008458E" w:rsidRDefault="00E40434" w:rsidP="00E40434">
      <w:pPr>
        <w:pStyle w:val="ProductList-Body"/>
        <w:outlineLvl w:val="1"/>
      </w:pPr>
      <w:r>
        <w:rPr>
          <w:b/>
        </w:rPr>
        <w:t xml:space="preserve">B. Roluri şi domeniu de aplicare </w:t>
      </w:r>
    </w:p>
    <w:p w14:paraId="733BF306" w14:textId="77777777" w:rsidR="00E40434" w:rsidRPr="0008458E" w:rsidRDefault="00E40434" w:rsidP="00E40434">
      <w:pPr>
        <w:pStyle w:val="ProductList-Body"/>
      </w:pPr>
    </w:p>
    <w:p w14:paraId="5DE71062" w14:textId="77777777" w:rsidR="00E40434" w:rsidRPr="0008458E" w:rsidRDefault="00E40434" w:rsidP="00E40434">
      <w:pPr>
        <w:pStyle w:val="ProductList-Body"/>
        <w:spacing w:after="120"/>
        <w:ind w:left="158"/>
      </w:pPr>
      <w:r>
        <w:rPr>
          <w:b/>
        </w:rPr>
        <w:t>1.</w:t>
      </w:r>
      <w:r>
        <w:t xml:space="preserve"> Termenii GDPR se aplică prelucrării datelor cu caracter personal, în temeiul GDPR, de către compania Microsoft în numele Clientului. </w:t>
      </w:r>
    </w:p>
    <w:p w14:paraId="046C6C54" w14:textId="77777777" w:rsidR="00E40434" w:rsidRPr="0008458E" w:rsidRDefault="00E40434" w:rsidP="00E40434">
      <w:pPr>
        <w:pStyle w:val="ProductList-Body"/>
        <w:spacing w:after="120"/>
        <w:ind w:left="158"/>
      </w:pPr>
      <w:r>
        <w:rPr>
          <w:b/>
        </w:rPr>
        <w:t>2.</w:t>
      </w:r>
      <w:r>
        <w:t xml:space="preserve"> 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w:t>
      </w:r>
    </w:p>
    <w:p w14:paraId="4E847522" w14:textId="77777777" w:rsidR="00E40434" w:rsidRPr="0008458E" w:rsidRDefault="00E40434" w:rsidP="00E40434">
      <w:pPr>
        <w:pStyle w:val="ProductList-Body"/>
        <w:spacing w:after="120"/>
        <w:ind w:left="158"/>
      </w:pPr>
      <w:r>
        <w:rPr>
          <w:b/>
        </w:rPr>
        <w:t>3.</w:t>
      </w:r>
      <w:r>
        <w:t xml:space="preserve"> Termenii GDPR nu limitează şi nu reduc angajamentele în materie de protecţie a datelor cu caracter personal pe care Microsoft şi le asumă faţă de Client în TSO sau în orice alt contract încheiat între Microsoft şi Client. </w:t>
      </w:r>
    </w:p>
    <w:p w14:paraId="4A8E700B" w14:textId="77777777" w:rsidR="00E40434" w:rsidRPr="0008458E" w:rsidRDefault="00E40434" w:rsidP="00E40434">
      <w:pPr>
        <w:pStyle w:val="ProductList-Body"/>
        <w:spacing w:after="120"/>
        <w:ind w:left="158"/>
      </w:pPr>
      <w:r>
        <w:rPr>
          <w:b/>
        </w:rPr>
        <w:t>4.</w:t>
      </w:r>
      <w:r>
        <w:t xml:space="preserve"> Termenii GDPR nu se aplică în cazul în care Microsoft este un operator de date cu caracter personal. </w:t>
      </w:r>
    </w:p>
    <w:p w14:paraId="556D35E7" w14:textId="77777777" w:rsidR="00E40434" w:rsidRPr="0008458E" w:rsidRDefault="00E40434" w:rsidP="00E40434">
      <w:pPr>
        <w:pStyle w:val="ProductList-Body"/>
      </w:pPr>
    </w:p>
    <w:p w14:paraId="59B9CBF0" w14:textId="77777777" w:rsidR="00E40434" w:rsidRPr="0008458E" w:rsidRDefault="00E40434" w:rsidP="00E40434">
      <w:pPr>
        <w:pStyle w:val="ProductList-Body"/>
        <w:outlineLvl w:val="1"/>
      </w:pPr>
      <w:r>
        <w:rPr>
          <w:b/>
        </w:rPr>
        <w:t>C. 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77777777" w:rsidR="00E40434" w:rsidRPr="0008458E" w:rsidRDefault="00E40434"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lastRenderedPageBreak/>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0869CF34" w14:textId="77777777" w:rsidR="00E40434" w:rsidRPr="0008458E" w:rsidRDefault="00E40434" w:rsidP="00E40434">
      <w:pPr>
        <w:pStyle w:val="ProductList-Body"/>
        <w:spacing w:after="120"/>
        <w:ind w:left="158"/>
      </w:pPr>
      <w:r>
        <w:rPr>
          <w:b/>
        </w:rPr>
        <w:t>7.</w:t>
      </w:r>
      <w:r>
        <w:t xml:space="preserve"> Microsoft înştiinţează Clientul fără întârzieri nejustificate după ce ia cunoştinţă de o încălcare a securităţii datelor cu caracter personal. [articolul 33 alineatul (2)] Această notificare cel puţin: </w:t>
      </w:r>
    </w:p>
    <w:p w14:paraId="5E3EA66D" w14:textId="77777777" w:rsidR="00E40434" w:rsidRPr="0008458E" w:rsidRDefault="00E40434" w:rsidP="00E40434">
      <w:pPr>
        <w:pStyle w:val="ProductList-Body"/>
        <w:spacing w:after="120"/>
        <w:ind w:left="1440" w:hanging="720"/>
      </w:pPr>
      <w:r>
        <w:rPr>
          <w:b/>
        </w:rPr>
        <w:t>(a)</w:t>
      </w:r>
      <w:r>
        <w:tab/>
        <w:t>descrie caracterul încălcării securităţii datelor cu caracter personal, inclusiv, acolo unde este posibil, categoriile şi numărul aproximativ al persoanelor vizate în cauză, precum şi categoriile şi numărul aproximativ al înregistrărilor de date cu caracter personal în cauză;</w:t>
      </w:r>
    </w:p>
    <w:p w14:paraId="248387B4" w14:textId="77777777" w:rsidR="00E40434" w:rsidRPr="0008458E" w:rsidRDefault="00E40434" w:rsidP="00E40434">
      <w:pPr>
        <w:pStyle w:val="ProductList-Body"/>
        <w:spacing w:after="120"/>
        <w:ind w:left="1440" w:hanging="720"/>
      </w:pPr>
      <w:r>
        <w:rPr>
          <w:b/>
        </w:rPr>
        <w:t>(b)</w:t>
      </w:r>
      <w:r>
        <w:tab/>
        <w:t>comunică numele şi datele de contact ale responsabilului cu protecţia datelor sau un alt punct de contact de unde se pot obţine mai multe informaţii;</w:t>
      </w:r>
    </w:p>
    <w:p w14:paraId="64F9D1A4" w14:textId="77777777" w:rsidR="00E40434" w:rsidRPr="0008458E" w:rsidRDefault="00E40434" w:rsidP="00E40434">
      <w:pPr>
        <w:pStyle w:val="ProductList-Body"/>
        <w:spacing w:after="120"/>
        <w:ind w:left="720"/>
      </w:pPr>
      <w:r>
        <w:rPr>
          <w:b/>
        </w:rPr>
        <w:t>(c)</w:t>
      </w:r>
      <w:r>
        <w:rPr>
          <w:b/>
        </w:rPr>
        <w:tab/>
      </w:r>
      <w:r>
        <w:t>descrie consecinţele probabile ale încălcării securităţii datelor cu caracter personal şi</w:t>
      </w:r>
    </w:p>
    <w:p w14:paraId="5EEC64D5" w14:textId="77777777" w:rsidR="00E40434" w:rsidRPr="0008458E" w:rsidRDefault="00E40434" w:rsidP="00E40434">
      <w:pPr>
        <w:pStyle w:val="ProductList-Body"/>
        <w:spacing w:after="120"/>
        <w:ind w:left="1440" w:hanging="720"/>
      </w:pPr>
      <w:r>
        <w:rPr>
          <w:b/>
        </w:rPr>
        <w:t>(d)</w:t>
      </w:r>
      <w:r>
        <w:tab/>
        <w:t>descrie măsurile luate sau propuse spre a fi luate de operator pentru a remedia problema încălcării securităţii datelor cu caracter personal, inclusiv, după caz, măsurile pentru atenuarea eventualelor sale efecte negative. [articolul 33 alineatul (3)]</w:t>
      </w:r>
    </w:p>
    <w:p w14:paraId="2DE51A91" w14:textId="77777777" w:rsidR="00E40434" w:rsidRPr="0008458E" w:rsidRDefault="00E40434" w:rsidP="00E40434">
      <w:pPr>
        <w:pStyle w:val="ProductList-Body"/>
      </w:pPr>
      <w:r>
        <w:br w:type="page"/>
      </w:r>
    </w:p>
    <w:p w14:paraId="493908B0" w14:textId="77777777" w:rsidR="00E40434" w:rsidRPr="0008458E" w:rsidRDefault="00E40434" w:rsidP="00E40434">
      <w:pPr>
        <w:pStyle w:val="ProductList-SectionHeading"/>
        <w:outlineLvl w:val="0"/>
      </w:pPr>
      <w:bookmarkStart w:id="218" w:name="Appendix1_AdditionalGDPR"/>
      <w:bookmarkStart w:id="219" w:name="_Toc489605630"/>
      <w:bookmarkStart w:id="220" w:name="_Toc507517710"/>
      <w:bookmarkEnd w:id="218"/>
      <w:r>
        <w:lastRenderedPageBreak/>
        <w:t>Anexa 1 – Termeni suplimentari GDPR</w:t>
      </w:r>
      <w:bookmarkEnd w:id="219"/>
      <w:bookmarkEnd w:id="220"/>
    </w:p>
    <w:p w14:paraId="2C0F23E0" w14:textId="77777777" w:rsidR="00E40434" w:rsidRPr="0008458E" w:rsidRDefault="00E40434" w:rsidP="00E40434">
      <w:pPr>
        <w:pStyle w:val="ProductList-Body"/>
        <w:numPr>
          <w:ilvl w:val="0"/>
          <w:numId w:val="45"/>
        </w:numPr>
        <w:tabs>
          <w:tab w:val="clear" w:pos="158"/>
        </w:tabs>
        <w:ind w:left="187" w:hanging="187"/>
        <w:outlineLvl w:val="1"/>
      </w:pPr>
      <w:r>
        <w:rPr>
          <w:b/>
        </w:rPr>
        <w:t xml:space="preserve">Subcontractanţii </w:t>
      </w:r>
    </w:p>
    <w:p w14:paraId="5BE01D58" w14:textId="77777777" w:rsidR="00E40434" w:rsidRPr="0008458E" w:rsidRDefault="00E40434" w:rsidP="00E40434">
      <w:pPr>
        <w:pStyle w:val="ProductList-Body"/>
      </w:pPr>
    </w:p>
    <w:p w14:paraId="3FD2920F" w14:textId="77777777" w:rsidR="00E40434" w:rsidRPr="0008458E" w:rsidRDefault="00E40434" w:rsidP="00E40434">
      <w:pPr>
        <w:pStyle w:val="ProductList-Body"/>
        <w:spacing w:after="120"/>
        <w:ind w:left="158"/>
      </w:pPr>
      <w:r>
        <w:rPr>
          <w:b/>
        </w:rPr>
        <w:t>1.</w:t>
      </w:r>
      <w:r>
        <w:t xml:space="preserve"> Clientul este de acord ca Microsoft să angajeze subcontractanţi pentru prelucrarea datelor cu caracter personal, în conformitate cu Termenii GDPR. </w:t>
      </w:r>
    </w:p>
    <w:p w14:paraId="0C3A222B" w14:textId="77777777" w:rsidR="00E40434" w:rsidRPr="0008458E" w:rsidRDefault="00E40434" w:rsidP="00E40434">
      <w:pPr>
        <w:pStyle w:val="ProductList-Body"/>
        <w:spacing w:after="120"/>
        <w:ind w:left="158"/>
      </w:pPr>
      <w:r>
        <w:rPr>
          <w:b/>
        </w:rPr>
        <w:t>2.</w:t>
      </w:r>
      <w:r>
        <w:t xml:space="preserve"> Microsoft se va asigura că subcontractanţii se obligă să respecte contracte scrise care îi obligă să asigure cel puţin nivelul de protecţie a datelor cu caracter personal stabilit de Microsoft în baza Termenilor GDPR. </w:t>
      </w:r>
    </w:p>
    <w:p w14:paraId="503E5BAA" w14:textId="77777777" w:rsidR="00635153" w:rsidRPr="00B3324C" w:rsidRDefault="00635153" w:rsidP="00635153">
      <w:pPr>
        <w:pStyle w:val="ProductList-Body"/>
        <w:spacing w:after="120"/>
        <w:ind w:left="158"/>
        <w:rPr>
          <w:rFonts w:ascii="Calibri" w:hAnsi="Calibri"/>
        </w:rPr>
      </w:pPr>
      <w:r w:rsidRPr="00B3324C">
        <w:rPr>
          <w:rFonts w:ascii="Calibri" w:hAnsi="Calibri"/>
          <w:b/>
        </w:rPr>
        <w:t>3.</w:t>
      </w:r>
      <w:r w:rsidRPr="00B3324C">
        <w:rPr>
          <w:rFonts w:ascii="Calibri" w:hAnsi="Calibri"/>
        </w:rPr>
        <w:t xml:space="preserve"> Lista subcontractanţilor Microsoft este disponibilă la adresa: https://aka.ms/Online_Serv_Subcontractor_List (lista poate fi actua</w:t>
      </w:r>
      <w:r>
        <w:rPr>
          <w:rFonts w:ascii="Calibri" w:hAnsi="Calibri"/>
        </w:rPr>
        <w:t xml:space="preserve">lizată periodic de Microsoft). </w:t>
      </w:r>
      <w:r w:rsidRPr="00B3324C">
        <w:rPr>
          <w:rFonts w:ascii="Calibri" w:hAnsi="Calibri"/>
        </w:rPr>
        <w:t>Cu cel puţin 14 zile înainte de a autoriza un nou subcontractant să acceseze datele cu caracter personal, Microsoft va actualiza site-ul web şi va pune la dispoziţia Clientului un mecanism prin care să poată fi notifica</w:t>
      </w:r>
      <w:r>
        <w:rPr>
          <w:rFonts w:ascii="Calibri" w:hAnsi="Calibri"/>
        </w:rPr>
        <w:t xml:space="preserve">t în legătură cu actualizarea. </w:t>
      </w:r>
      <w:r w:rsidRPr="00B3324C">
        <w:rPr>
          <w:rFonts w:ascii="Calibri" w:hAnsi="Calibri"/>
        </w:rPr>
        <w:t>În cazul în care Microsoft este o persoană împuternicită de operator, se aplică următorii termeni:</w:t>
      </w:r>
    </w:p>
    <w:p w14:paraId="2B9DAF9E" w14:textId="01F68D3A" w:rsidR="00E40434" w:rsidRPr="0008458E" w:rsidRDefault="00E40434" w:rsidP="00635153">
      <w:pPr>
        <w:pStyle w:val="ProductList-Body"/>
        <w:spacing w:after="120"/>
        <w:ind w:left="1440" w:hanging="720"/>
      </w:pPr>
      <w:r>
        <w:rPr>
          <w:b/>
        </w:rPr>
        <w:t>(a)</w:t>
      </w:r>
      <w:r>
        <w:rPr>
          <w:b/>
        </w:rPr>
        <w:tab/>
      </w:r>
      <w:r>
        <w:t xml:space="preserve">în cazul în care Clientul nu aprobă noul subcontractant, Clientul poate să înceteze abonamentul pentru Serviciul online implicat fără penalizare, trimiţând, înainte de sfârşitul perioadei de notificare, o înştiinţare scrisă de încetare, care va include explicaţia motivelor pentru refuzul aprobării; </w:t>
      </w:r>
    </w:p>
    <w:p w14:paraId="5B670901" w14:textId="77777777" w:rsidR="00E40434" w:rsidRPr="0008458E" w:rsidRDefault="00E40434" w:rsidP="00E40434">
      <w:pPr>
        <w:pStyle w:val="ProductList-Body"/>
        <w:spacing w:after="120"/>
        <w:ind w:left="1440" w:hanging="720"/>
      </w:pPr>
      <w:r>
        <w:rPr>
          <w:b/>
        </w:rPr>
        <w:t>(b)</w:t>
      </w:r>
      <w:r>
        <w:rPr>
          <w:b/>
        </w:rPr>
        <w:tab/>
      </w:r>
      <w:r>
        <w:t xml:space="preserve">Dacă Serviciul online afectat face parte dintr-o suită (sau dintr-o serie de servicii similare care implică o singură achiziţionare), atunci va înceta furnizarea întregii suite. </w:t>
      </w:r>
    </w:p>
    <w:p w14:paraId="1AD14594" w14:textId="77777777" w:rsidR="00E40434" w:rsidRPr="0008458E" w:rsidRDefault="00E40434" w:rsidP="00E40434">
      <w:pPr>
        <w:pStyle w:val="ProductList-Body"/>
        <w:spacing w:after="120"/>
        <w:ind w:left="1440" w:hanging="720"/>
      </w:pPr>
      <w:r>
        <w:rPr>
          <w:b/>
        </w:rPr>
        <w:t>(c)</w:t>
      </w:r>
      <w:r>
        <w:tab/>
        <w:t>după încetarea serviciilor, Microsoft va elimina de pe facturile viitoare emise Clientului sau resellerului acestuia obligaţiile de plată pentru abonamentele la Serviciul online care nu se mai furnizează.</w:t>
      </w:r>
    </w:p>
    <w:p w14:paraId="69670CEA" w14:textId="77777777" w:rsidR="00E40434" w:rsidRPr="0008458E" w:rsidRDefault="00E40434" w:rsidP="00E40434">
      <w:pPr>
        <w:pStyle w:val="ProductList-Body"/>
      </w:pPr>
    </w:p>
    <w:p w14:paraId="31675828" w14:textId="77777777" w:rsidR="00E40434" w:rsidRPr="0008458E" w:rsidRDefault="00E40434" w:rsidP="00E40434">
      <w:pPr>
        <w:pStyle w:val="ProductList-Body"/>
        <w:numPr>
          <w:ilvl w:val="0"/>
          <w:numId w:val="45"/>
        </w:numPr>
        <w:tabs>
          <w:tab w:val="clear" w:pos="158"/>
        </w:tabs>
        <w:ind w:left="187" w:hanging="187"/>
        <w:outlineLvl w:val="1"/>
      </w:pPr>
      <w:r>
        <w:rPr>
          <w:b/>
        </w:rPr>
        <w:t>Asistenţă Clientului pentru a răspunde la solicitările adresate de persoanele vizate</w:t>
      </w:r>
    </w:p>
    <w:p w14:paraId="64ADC6A1" w14:textId="77777777" w:rsidR="00E40434" w:rsidRPr="0008458E" w:rsidRDefault="00E40434" w:rsidP="00E40434">
      <w:pPr>
        <w:pStyle w:val="ProductList-Body"/>
      </w:pPr>
      <w:r>
        <w:t xml:space="preserve"> </w:t>
      </w:r>
    </w:p>
    <w:p w14:paraId="79A9EEFE" w14:textId="77777777" w:rsidR="00E40434" w:rsidRPr="0008458E" w:rsidRDefault="00E40434" w:rsidP="00E40434">
      <w:pPr>
        <w:pStyle w:val="ProductList-Body"/>
        <w:spacing w:after="120"/>
        <w:ind w:left="158"/>
      </w:pPr>
      <w:r>
        <w:rPr>
          <w:b/>
        </w:rPr>
        <w:t>1.</w:t>
      </w:r>
      <w:r>
        <w:t xml:space="preserve"> Microsoft va pune la dispoziţia Clientului datele cu caracter personal ale persoanelor vizate şi capacitatea de a da curs solicitărilor persoanelor vizate de a-şi exercita unul sau mai multe drepturi prevăzute în GDPR într-un mod care să respecte caracteristica Produsului şi rolul Microsoft în calitate de persoană împuternicită de operator. Microsoft respectă solicitările rezonabile adresate de Client cu privire la acordarea de asistenţă pentru răspunsul Clientului la o astfel de solicitare a persoanei vizate. </w:t>
      </w:r>
    </w:p>
    <w:p w14:paraId="074284AE" w14:textId="77777777" w:rsidR="00E40434" w:rsidRPr="0008458E" w:rsidRDefault="00E40434" w:rsidP="00E40434">
      <w:pPr>
        <w:pStyle w:val="ProductList-Body"/>
        <w:spacing w:after="120"/>
        <w:ind w:left="158"/>
      </w:pPr>
      <w:r>
        <w:rPr>
          <w:b/>
        </w:rPr>
        <w:t>2.</w:t>
      </w:r>
      <w:r>
        <w:t xml:space="preserve"> Dacă Microsoft primeşte o solicitare din partea persoanei vizate de Client de a-şi exercita unul sau mai multe drepturi în temeiul GDPR, Microsoft va redirecţiona persoana vizată să adreseze solicitarea direct Clientului.</w:t>
      </w:r>
    </w:p>
    <w:p w14:paraId="1DE8CB2C" w14:textId="77777777" w:rsidR="00E40434" w:rsidRPr="0008458E" w:rsidRDefault="00E40434" w:rsidP="00E40434">
      <w:pPr>
        <w:pStyle w:val="ProductList-Body"/>
        <w:ind w:left="158"/>
      </w:pPr>
    </w:p>
    <w:p w14:paraId="06C72729" w14:textId="77777777" w:rsidR="00E40434" w:rsidRPr="0008458E" w:rsidRDefault="00E40434" w:rsidP="00E40434">
      <w:pPr>
        <w:pStyle w:val="ProductList-Body"/>
        <w:numPr>
          <w:ilvl w:val="0"/>
          <w:numId w:val="45"/>
        </w:numPr>
        <w:tabs>
          <w:tab w:val="clear" w:pos="158"/>
        </w:tabs>
        <w:ind w:left="187" w:hanging="187"/>
        <w:outlineLvl w:val="1"/>
      </w:pPr>
      <w:r>
        <w:rPr>
          <w:b/>
        </w:rPr>
        <w:t>Prelucrarea datelor cu caracter personal</w:t>
      </w:r>
    </w:p>
    <w:p w14:paraId="21361102" w14:textId="77777777" w:rsidR="00E40434" w:rsidRPr="0008458E" w:rsidRDefault="00E40434" w:rsidP="00E40434">
      <w:pPr>
        <w:pStyle w:val="ProductList-Body"/>
      </w:pPr>
    </w:p>
    <w:p w14:paraId="32374DA6" w14:textId="77777777" w:rsidR="00E40434" w:rsidRPr="0008458E" w:rsidRDefault="00E40434" w:rsidP="00E40434">
      <w:pPr>
        <w:pStyle w:val="ProductList-Body"/>
        <w:spacing w:after="120"/>
        <w:ind w:left="158"/>
      </w:pPr>
      <w:r>
        <w:rPr>
          <w:b/>
        </w:rPr>
        <w:t xml:space="preserve">1. </w:t>
      </w:r>
      <w:r>
        <w:t xml:space="preserve">Contractul Clientului de licenţiere de volum (inclusiv Termenii GDPR), precum şi utilizarea de către Client şi configurarea caracteristicilor Produsului, constituie instrucţiunile complete şi finale ale Clientului către Microsoft privind prelucrarea datelor cu caracter personal. </w:t>
      </w:r>
    </w:p>
    <w:p w14:paraId="0EAA9D91" w14:textId="77777777" w:rsidR="00E40434" w:rsidRPr="0008458E" w:rsidRDefault="00E40434" w:rsidP="00E40434">
      <w:pPr>
        <w:pStyle w:val="ProductList-Body"/>
        <w:spacing w:after="120"/>
        <w:ind w:left="158"/>
      </w:pPr>
      <w:r>
        <w:rPr>
          <w:b/>
        </w:rPr>
        <w:t xml:space="preserve">2. </w:t>
      </w:r>
      <w:r>
        <w:t>Microsoft are dreptul să transfere datele cu caracter personal, în conformitate cu dispoziţiile legii aplicabile.</w:t>
      </w:r>
    </w:p>
    <w:p w14:paraId="426B895C" w14:textId="77777777" w:rsidR="00E40434" w:rsidRPr="0008458E" w:rsidRDefault="00E40434" w:rsidP="00E40434">
      <w:pPr>
        <w:pStyle w:val="ProductList-Body"/>
        <w:spacing w:after="120"/>
        <w:ind w:left="158"/>
      </w:pPr>
      <w:r>
        <w:rPr>
          <w:b/>
        </w:rPr>
        <w:t xml:space="preserve">3. </w:t>
      </w:r>
      <w:r>
        <w:t xml:space="preserve">Microsoft se va asigura că personalul său angajat în prelucrarea datelor cu caracter personal (i) va prelucra datele cu caracter personal exclusiv la cererea Clientului, cu excepţia cazului în care această obligaţie îi revine în temeiul dreptului Uniunii, al dreptului intern sau al altor legi aplicabile şi (ii) şi-a luat angajamentul de a păstra confidenţialitatea datelor cu caracter personal chiar şi după încetarea contractului. </w:t>
      </w:r>
    </w:p>
    <w:p w14:paraId="3281656A" w14:textId="77777777" w:rsidR="00E40434" w:rsidRPr="0008458E" w:rsidRDefault="00E40434" w:rsidP="00E40434">
      <w:pPr>
        <w:pStyle w:val="ProductList-Body"/>
        <w:spacing w:after="120"/>
        <w:ind w:left="158"/>
      </w:pPr>
      <w:bookmarkStart w:id="221" w:name="_Hlk487172389"/>
      <w:r>
        <w:rPr>
          <w:b/>
        </w:rPr>
        <w:t xml:space="preserve">4. </w:t>
      </w:r>
      <w:r>
        <w:t xml:space="preserve">Obiectul prelucrării este limitat la datele cu caracter personal care intră în domeniul de aplicare al GDPR, iar durata prelucrării este egală cu durata pentru care Clientul are dreptul să utilizeze Produsul sau contractului de Servicii profesionale al Clientului. Natura şi scopul prelucrării sunt furnizarea Produsului sau a Serviciilor profesionale, în conformitate cu contractul de licenţiere în volum încheiat cu Clientul. Tipurile de date cu caracter personal prelucrate de Produs sau de Serviciile profesionale includ datele identificate în mod expres la articolul 4 din GDPR, precum şi celelalte date cu caracter personal transmise de Client Produsului sau prin intermediul contractului de Servicii profesionale. Categoriile de persoane vizate sunt reprezentanţii şi utilizatorii finali ai clientului, cum ar fi angajaţii, contractanţii, colaboratorii şi clienţii. </w:t>
      </w:r>
    </w:p>
    <w:p w14:paraId="291C68EE" w14:textId="77777777" w:rsidR="00E40434" w:rsidRPr="0008458E" w:rsidRDefault="00E40434" w:rsidP="00E40434">
      <w:pPr>
        <w:pStyle w:val="ProductList-Body"/>
        <w:spacing w:after="120"/>
        <w:ind w:left="158"/>
      </w:pPr>
      <w:bookmarkStart w:id="222" w:name="_Hlk487172101"/>
      <w:bookmarkEnd w:id="221"/>
      <w:r>
        <w:rPr>
          <w:b/>
        </w:rPr>
        <w:t xml:space="preserve">5. </w:t>
      </w:r>
      <w:r>
        <w:t xml:space="preserve">La expirarea sau încetarea dreptului Clientului de a utiliza Produsul sau la încetarea contractului de Servicii profesionale al Clientului, Microsoft şterge sau returnează datele cu caracter personal în conformitate cu termenii şi calendarele aferente fiecărui Serviciu online, stabilite în TSO aplicabili, aferente fiecărui Produs identificat în documentaţia Produsului, precum şi aferente Serviciilor profesionale, în conformitate cu termenii aplicabili ai contractului, cu excepţia cazului în care dreptul Uniunii, al statului membru sau alte legi aplicabile impun stocarea datelor cu caracter personal. </w:t>
      </w:r>
    </w:p>
    <w:p w14:paraId="41F228A2" w14:textId="77777777" w:rsidR="00E40434" w:rsidRPr="0008458E" w:rsidRDefault="00E40434" w:rsidP="00E40434">
      <w:pPr>
        <w:pStyle w:val="ProductList-Body"/>
        <w:ind w:left="158"/>
      </w:pPr>
    </w:p>
    <w:bookmarkEnd w:id="222"/>
    <w:p w14:paraId="020DB535" w14:textId="77777777" w:rsidR="00E40434" w:rsidRPr="0008458E" w:rsidRDefault="00E40434" w:rsidP="00E40434">
      <w:pPr>
        <w:pStyle w:val="ProductList-Body"/>
        <w:keepNext/>
        <w:numPr>
          <w:ilvl w:val="0"/>
          <w:numId w:val="45"/>
        </w:numPr>
        <w:ind w:left="187" w:hanging="187"/>
        <w:outlineLvl w:val="1"/>
      </w:pPr>
      <w:r>
        <w:rPr>
          <w:b/>
        </w:rPr>
        <w:lastRenderedPageBreak/>
        <w:t>Securitate</w:t>
      </w:r>
    </w:p>
    <w:p w14:paraId="62ED6A60" w14:textId="77777777" w:rsidR="00E40434" w:rsidRPr="0008458E" w:rsidRDefault="00E40434" w:rsidP="00E40434">
      <w:pPr>
        <w:pStyle w:val="ProductList-Body"/>
      </w:pPr>
    </w:p>
    <w:p w14:paraId="4916C097" w14:textId="77777777" w:rsidR="00E40434" w:rsidRPr="0008458E" w:rsidRDefault="00E40434" w:rsidP="00E40434">
      <w:pPr>
        <w:pStyle w:val="ProductList-Body"/>
      </w:pPr>
      <w:r>
        <w:t xml:space="preserve">Microsoft (i) menţine practici şi politici de securitate pentru protecţia datelor cu caracter personal, în conformitate cu dispoziţiile politicii privind securitatea datelor scrise („Politica privind securitatea informaţiilor”) pentru fiecare Produs şi pentru Serviciile profesionale şi (ii) respectând obligaţiile privind nedivulgarea informaţiilor, pune la dispoziţia Clientului Politica privind securitatea informaţiilor, împreună cu descrierile controalelor de securitate în vigoare pentru Produs sau pentru Serviciile profesionale, precum şi celelalte informaţii solicitate de Client cu privire la practicile şi politicile de securitate ale Microsoft. </w:t>
      </w:r>
    </w:p>
    <w:p w14:paraId="08E737ED" w14:textId="77777777" w:rsidR="00E40434" w:rsidRPr="0008458E" w:rsidRDefault="00E40434" w:rsidP="00E40434">
      <w:pPr>
        <w:pStyle w:val="ProductList-Body"/>
      </w:pPr>
    </w:p>
    <w:p w14:paraId="2959351F" w14:textId="77777777" w:rsidR="00E40434" w:rsidRPr="0008458E" w:rsidRDefault="00E40434" w:rsidP="00E40434">
      <w:pPr>
        <w:pStyle w:val="ProductList-Body"/>
        <w:numPr>
          <w:ilvl w:val="0"/>
          <w:numId w:val="45"/>
        </w:numPr>
        <w:ind w:left="187" w:hanging="187"/>
        <w:outlineLvl w:val="1"/>
      </w:pPr>
      <w:r>
        <w:rPr>
          <w:b/>
        </w:rPr>
        <w:t>Încălcarea securităţii datelor cu caracter personal</w:t>
      </w:r>
    </w:p>
    <w:p w14:paraId="5E57BEAD" w14:textId="77777777" w:rsidR="00E40434" w:rsidRPr="0008458E" w:rsidRDefault="00E40434" w:rsidP="00E40434">
      <w:pPr>
        <w:pStyle w:val="ProductList-Body"/>
      </w:pPr>
    </w:p>
    <w:p w14:paraId="673AD993" w14:textId="77777777" w:rsidR="00E40434" w:rsidRPr="0008458E" w:rsidRDefault="00E40434" w:rsidP="00E40434">
      <w:pPr>
        <w:pStyle w:val="ProductList-Body"/>
      </w:pPr>
      <w:r>
        <w:t>Microsoft depune eforturi rezonabile pentru a-i acorda Clientului asistenţă cu privire la respectarea obligaţiei acestuia de a notifica autoritatea de supraveghere şi persoanele vizate cu privire la o încălcare a securităţii datelor cu caracter personal, în conformitate cu articolele 33 şi 34 din GDPR.</w:t>
      </w:r>
    </w:p>
    <w:p w14:paraId="57B9B75D" w14:textId="77777777" w:rsidR="00E40434" w:rsidRPr="0008458E" w:rsidRDefault="00E40434" w:rsidP="00E40434">
      <w:pPr>
        <w:pStyle w:val="ProductList-Body"/>
      </w:pPr>
    </w:p>
    <w:p w14:paraId="0ABC5842" w14:textId="77777777" w:rsidR="00E40434" w:rsidRPr="0008458E" w:rsidRDefault="00E40434" w:rsidP="00E40434">
      <w:pPr>
        <w:pStyle w:val="ProductList-Body"/>
        <w:numPr>
          <w:ilvl w:val="0"/>
          <w:numId w:val="45"/>
        </w:numPr>
        <w:ind w:left="187" w:hanging="187"/>
        <w:outlineLvl w:val="1"/>
      </w:pPr>
      <w:r>
        <w:rPr>
          <w:b/>
        </w:rPr>
        <w:t>Evidenţe ale activităţilor de prelucrare</w:t>
      </w:r>
    </w:p>
    <w:p w14:paraId="76929DE9" w14:textId="77777777" w:rsidR="00E40434" w:rsidRPr="0008458E" w:rsidRDefault="00E40434" w:rsidP="00E40434">
      <w:pPr>
        <w:pStyle w:val="ProductList-Body"/>
      </w:pPr>
    </w:p>
    <w:p w14:paraId="71C0EDDA" w14:textId="77777777" w:rsidR="00E40434" w:rsidRPr="0008458E" w:rsidRDefault="00E40434" w:rsidP="00E40434">
      <w:pPr>
        <w:pStyle w:val="ProductList-Body"/>
      </w:pPr>
      <w:r>
        <w:t>Microsoft păstrează toate evidenţele prevăzute la articolul 30 alineatul (2) din GDPR şi, în măsura aplicabilă prelucrării datelor cu caracter personal în numele Clientului, le pune la dispoziţia Clientului la cerere.</w:t>
      </w:r>
    </w:p>
    <w:p w14:paraId="1171A7EE" w14:textId="77777777" w:rsidR="00E40434" w:rsidRPr="0008458E" w:rsidRDefault="00E40434" w:rsidP="00E40434">
      <w:pPr>
        <w:pStyle w:val="ProductList-Body"/>
      </w:pPr>
    </w:p>
    <w:p w14:paraId="5043FFF2" w14:textId="77777777" w:rsidR="00E40434" w:rsidRPr="0008458E" w:rsidRDefault="00E40434" w:rsidP="00E40434">
      <w:pPr>
        <w:pStyle w:val="ProductList-Body"/>
        <w:numPr>
          <w:ilvl w:val="0"/>
          <w:numId w:val="45"/>
        </w:numPr>
        <w:tabs>
          <w:tab w:val="clear" w:pos="158"/>
          <w:tab w:val="left" w:pos="234"/>
          <w:tab w:val="left" w:pos="270"/>
        </w:tabs>
        <w:ind w:left="187" w:hanging="187"/>
        <w:outlineLvl w:val="1"/>
      </w:pPr>
      <w:r>
        <w:rPr>
          <w:b/>
        </w:rPr>
        <w:t>Modificare, completare şi durată</w:t>
      </w:r>
    </w:p>
    <w:p w14:paraId="5BBEC061" w14:textId="77777777" w:rsidR="00E40434" w:rsidRPr="0008458E" w:rsidRDefault="00E40434" w:rsidP="00E40434">
      <w:pPr>
        <w:pStyle w:val="ProductList-Body"/>
      </w:pPr>
    </w:p>
    <w:p w14:paraId="3FE71E6F" w14:textId="77777777" w:rsidR="00E40434" w:rsidRPr="0008458E" w:rsidRDefault="00E40434" w:rsidP="00E40434">
      <w:pPr>
        <w:pStyle w:val="ProductList-Body"/>
        <w:spacing w:after="120"/>
        <w:ind w:left="158"/>
      </w:pPr>
      <w:r>
        <w:rPr>
          <w:b/>
        </w:rPr>
        <w:t>1.</w:t>
      </w:r>
      <w:r>
        <w:t xml:space="preserve"> Microsoft poate să modifice sau să completeze Termenii GDPR, cu notificarea Clientului, (i) în cazul în care i se solicită astfel de către o autoritate de supraveghere sau de o altă entitate guvernamentală sau de reglementare, (ii) dacă acest lucru este necesar pentru a respecta legea aplicabilă, (iii) în vederea punerii în aplicare a clauzelor contractuale standard impuse de Comisia Europeană sau (iv) în vederea respectării unui cod de conduită aprobat sau a unui mecanism de certificare aprobat sau certificat în conformitate cu articolele 40, 42 şi 43 din GDPR. </w:t>
      </w:r>
    </w:p>
    <w:p w14:paraId="20874FF5" w14:textId="77777777" w:rsidR="00E40434" w:rsidRPr="0008458E" w:rsidRDefault="00E40434" w:rsidP="00E40434">
      <w:pPr>
        <w:pStyle w:val="ProductList-Body"/>
        <w:spacing w:after="120"/>
        <w:ind w:left="158"/>
      </w:pPr>
      <w:r>
        <w:rPr>
          <w:b/>
        </w:rPr>
        <w:t>2.</w:t>
      </w:r>
      <w:r>
        <w:t xml:space="preserve"> Fără a aduce atingere Termenilor GDPR, Microsoft poate să ofere periodic informaţii suplimentare şi detalii despre modul său de punere în aplicare a Termenilor GDPR în documentaţia sa tehnică, declaraţia de confidenţialitate sau politice sale. </w:t>
      </w:r>
    </w:p>
    <w:p w14:paraId="0213365C" w14:textId="77777777" w:rsidR="00E40434" w:rsidRPr="0008458E" w:rsidRDefault="00E40434" w:rsidP="00E40434">
      <w:pPr>
        <w:pStyle w:val="ProductList-Body"/>
        <w:spacing w:after="120"/>
        <w:ind w:left="158"/>
      </w:pPr>
      <w:r>
        <w:rPr>
          <w:b/>
        </w:rPr>
        <w:t>3.</w:t>
      </w:r>
      <w:r>
        <w:t xml:space="preserve"> Termenii GDPR intră în vigoare cel târziu la (a) intrarea în vigoarea a GDPR sau (b) la data utilizării de către Client a unui Produs ori odată cu furnizarea de către Microsoft a Serviciilor profesionale pentru care Microsoft este persoană împuternicită de operator sau subcontractant. </w:t>
      </w:r>
    </w:p>
    <w:p w14:paraId="36191E6C" w14:textId="77777777" w:rsidR="00E40434" w:rsidRPr="0008458E" w:rsidRDefault="00E40434" w:rsidP="00E40434">
      <w:pPr>
        <w:pStyle w:val="ProductList-Body"/>
      </w:pPr>
    </w:p>
    <w:p w14:paraId="7CB0D526" w14:textId="77777777" w:rsidR="00E40434" w:rsidRPr="0008458E" w:rsidRDefault="00E40434" w:rsidP="00E40434"/>
    <w:p w14:paraId="7BC967AB"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AF3F4" w14:textId="77777777" w:rsidR="008A6797" w:rsidRDefault="008A6797" w:rsidP="009A573F">
      <w:pPr>
        <w:spacing w:after="0" w:line="240" w:lineRule="auto"/>
      </w:pPr>
      <w:r>
        <w:separator/>
      </w:r>
    </w:p>
  </w:endnote>
  <w:endnote w:type="continuationSeparator" w:id="0">
    <w:p w14:paraId="132F5C82" w14:textId="77777777" w:rsidR="008A6797" w:rsidRDefault="008A6797" w:rsidP="009A573F">
      <w:pPr>
        <w:spacing w:after="0" w:line="240" w:lineRule="auto"/>
      </w:pPr>
      <w:r>
        <w:continuationSeparator/>
      </w:r>
    </w:p>
  </w:endnote>
  <w:endnote w:type="continuationNotice" w:id="1">
    <w:p w14:paraId="663B0EE8" w14:textId="77777777" w:rsidR="008A6797" w:rsidRDefault="008A67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706807"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706807"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706807"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706807"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706807"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706807"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706807"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706807"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706807"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706807"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706807"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706807"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706807"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706807"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706807"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706807"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706807"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706807"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706807"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706807"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706807"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706807"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706807"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706807"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706807"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706807"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706807"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706807"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706807"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706807"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706807"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706807"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706807"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706807"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706807"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706807"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706807"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706807"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706807"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706807"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706807"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706807"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2879980F" w14:textId="77777777" w:rsidTr="00F9040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CC5282" w:rsidRPr="00B13BCE" w:rsidRDefault="00706807"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CC5282" w:rsidRPr="00B13BCE" w:rsidRDefault="00706807"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CC5282" w:rsidRPr="00B13BCE" w:rsidRDefault="00706807"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CC5282" w:rsidRPr="00B13BCE" w:rsidRDefault="00706807"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CC5282" w:rsidRPr="00B13BCE" w:rsidRDefault="00706807"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CC5282" w:rsidRPr="00B13BCE" w:rsidRDefault="00706807"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29DA7FE4" w14:textId="77777777" w:rsidR="00CC5282" w:rsidRPr="00CC5282" w:rsidRDefault="00CC5282" w:rsidP="00C142E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CC5282" w:rsidRPr="00B13BCE" w:rsidRDefault="00706807"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CC5282" w:rsidRPr="00B13BCE" w:rsidRDefault="00706807"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CC5282" w:rsidRPr="00B13BCE" w:rsidRDefault="00706807"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CC5282" w:rsidRPr="00B13BCE" w:rsidRDefault="00706807"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CC5282" w:rsidRPr="00B13BCE" w:rsidRDefault="00706807"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CC5282" w:rsidRPr="00B13BCE" w:rsidRDefault="00706807"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619B3E72" w14:textId="77777777" w:rsidR="00CC5282" w:rsidRPr="00CC5282" w:rsidRDefault="00CC5282" w:rsidP="00C142E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706807"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706807"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706807"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706807"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706807"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706807"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706807"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706807"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706807"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706807"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706807"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706807"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706807"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706807"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706807"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706807"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706807"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706807"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706807"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706807"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706807"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706807"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706807"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706807"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706807"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706807"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706807"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706807"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706807"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706807"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706807"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706807"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706807"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706807"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706807"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706807"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706807"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706807"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706807"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706807"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706807"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706807"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706807"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706807"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706807"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706807"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706807"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706807"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2880B4" w14:textId="77777777" w:rsidR="008A6797" w:rsidRDefault="008A6797" w:rsidP="009A573F">
      <w:pPr>
        <w:spacing w:after="0" w:line="240" w:lineRule="auto"/>
      </w:pPr>
      <w:r>
        <w:separator/>
      </w:r>
    </w:p>
  </w:footnote>
  <w:footnote w:type="continuationSeparator" w:id="0">
    <w:p w14:paraId="02874971" w14:textId="77777777" w:rsidR="008A6797" w:rsidRDefault="008A6797" w:rsidP="009A573F">
      <w:pPr>
        <w:spacing w:after="0" w:line="240" w:lineRule="auto"/>
      </w:pPr>
      <w:r>
        <w:continuationSeparator/>
      </w:r>
    </w:p>
  </w:footnote>
  <w:footnote w:type="continuationNotice" w:id="1">
    <w:p w14:paraId="2E4DA062" w14:textId="77777777" w:rsidR="008A6797" w:rsidRDefault="008A679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C983E07" w:rsidR="00D54D7E" w:rsidRPr="00171B2E" w:rsidRDefault="00706807"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5F744F">
              <w:rPr>
                <w:color w:val="404040" w:themeColor="text1" w:themeTint="BF"/>
                <w:sz w:val="16"/>
                <w:szCs w:val="16"/>
              </w:rPr>
              <w:t xml:space="preserve">martie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21</w:t>
        </w:r>
        <w:r w:rsidR="00D54D7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7B14902" w:rsidR="00D54D7E" w:rsidRPr="004D27A6" w:rsidRDefault="00706807"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5F744F">
              <w:rPr>
                <w:color w:val="404040" w:themeColor="text1" w:themeTint="BF"/>
                <w:sz w:val="16"/>
                <w:szCs w:val="16"/>
              </w:rPr>
              <w:t>martie</w:t>
            </w:r>
            <w:r w:rsidR="0022546F">
              <w:rPr>
                <w:color w:val="404040" w:themeColor="text1" w:themeTint="BF"/>
                <w:sz w:val="16"/>
                <w:szCs w:val="16"/>
              </w:rPr>
              <w:t xml:space="preserv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Pr>
            <w:noProof/>
            <w:color w:val="404040" w:themeColor="text1" w:themeTint="BF"/>
            <w:sz w:val="16"/>
            <w:szCs w:val="16"/>
          </w:rPr>
          <w:t>17</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nBrZ0Lkdkovk43x7t0Bs1YZ5fPIhGwhrS6WDk3fMVw5ucMcuHXimrV66RzRfWrxHW1FX9ilFadKkYfE/KScDJA==" w:salt="dC/5+DuS3aWGaP476daMF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546F"/>
    <w:rsid w:val="002311E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6807"/>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www.linkedin.com/legal/privacy-policy" TargetMode="External"/><Relationship Id="rId54" Type="http://schemas.openxmlformats.org/officeDocument/2006/relationships/hyperlink" Target="http://go.microsoft.com/?linkid=9839206" TargetMode="Externa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footer" Target="footer17.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EF702-F0C4-457F-AD89-17E7BF8CB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27391</Words>
  <Characters>156131</Characters>
  <Application>Microsoft Office Word</Application>
  <DocSecurity>8</DocSecurity>
  <Lines>1301</Lines>
  <Paragraphs>366</Paragraphs>
  <ScaleCrop>false</ScaleCrop>
  <LinksUpToDate>false</LinksUpToDate>
  <CharactersWithSpaces>183156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2018-02-28T06:09:00Z</dcterms:created>
  <dcterms:modified xsi:type="dcterms:W3CDTF">2018-02-28T06:09:00Z</dcterms:modified>
</cp:coreProperties>
</file>